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DE1" w:rsidRPr="00A84D7E" w:rsidRDefault="00F6591D" w:rsidP="008D3DE1">
      <w:pPr>
        <w:jc w:val="center"/>
        <w:rPr>
          <w:rFonts w:ascii="HGSｺﾞｼｯｸE" w:eastAsia="HGSｺﾞｼｯｸE" w:hAnsi="HGSｺﾞｼｯｸE"/>
          <w:sz w:val="28"/>
        </w:rPr>
      </w:pPr>
      <w:r>
        <w:rPr>
          <w:rFonts w:ascii="HGSｺﾞｼｯｸE" w:eastAsia="HGSｺﾞｼｯｸE" w:hAnsi="HGSｺﾞｼｯｸE" w:hint="eastAsia"/>
          <w:sz w:val="28"/>
        </w:rPr>
        <w:t>道徳</w:t>
      </w:r>
      <w:r w:rsidR="008D3DE1" w:rsidRPr="00A84D7E">
        <w:rPr>
          <w:rFonts w:ascii="HGSｺﾞｼｯｸE" w:eastAsia="HGSｺﾞｼｯｸE" w:hAnsi="HGSｺﾞｼｯｸE" w:hint="eastAsia"/>
          <w:sz w:val="28"/>
        </w:rPr>
        <w:t>学習指導案</w:t>
      </w:r>
      <w:r w:rsidR="002518F1" w:rsidRPr="002518F1">
        <w:rPr>
          <w:rFonts w:ascii="HGSｺﾞｼｯｸE" w:eastAsia="HGSｺﾞｼｯｸE" w:hAnsi="HGSｺﾞｼｯｸE" w:hint="eastAsia"/>
          <w:sz w:val="28"/>
        </w:rPr>
        <w:t>（</w:t>
      </w:r>
      <w:r w:rsidR="005A7CCA">
        <w:rPr>
          <w:rFonts w:ascii="HGSｺﾞｼｯｸE" w:eastAsia="HGSｺﾞｼｯｸE" w:hAnsi="HGSｺﾞｼｯｸE" w:hint="eastAsia"/>
          <w:sz w:val="28"/>
        </w:rPr>
        <w:t>６</w:t>
      </w:r>
      <w:r w:rsidR="002518F1" w:rsidRPr="002518F1">
        <w:rPr>
          <w:rFonts w:ascii="HGSｺﾞｼｯｸE" w:eastAsia="HGSｺﾞｼｯｸE" w:hAnsi="HGSｺﾞｼｯｸE" w:hint="eastAsia"/>
          <w:sz w:val="28"/>
        </w:rPr>
        <w:t>）</w:t>
      </w:r>
      <w:r w:rsidR="005A7CCA">
        <w:rPr>
          <w:rFonts w:ascii="HGSｺﾞｼｯｸE" w:eastAsia="HGSｺﾞｼｯｸE" w:hAnsi="HGSｺﾞｼｯｸE" w:hint="eastAsia"/>
          <w:sz w:val="28"/>
        </w:rPr>
        <w:t>他人への迷惑</w:t>
      </w:r>
      <w:r>
        <w:rPr>
          <w:rFonts w:ascii="HGSｺﾞｼｯｸE" w:eastAsia="HGSｺﾞｼｯｸE" w:hAnsi="HGSｺﾞｼｯｸE" w:hint="eastAsia"/>
          <w:sz w:val="28"/>
        </w:rPr>
        <w:t>「既読スルー」</w:t>
      </w:r>
      <w:r w:rsidR="005A7CCA">
        <w:rPr>
          <w:rFonts w:ascii="HGSｺﾞｼｯｸE" w:eastAsia="HGSｺﾞｼｯｸE" w:hAnsi="HGSｺﾞｼｯｸE" w:hint="eastAsia"/>
          <w:sz w:val="28"/>
        </w:rPr>
        <w:t>（返信強要</w:t>
      </w:r>
      <w:r>
        <w:rPr>
          <w:rFonts w:ascii="HGSｺﾞｼｯｸE" w:eastAsia="HGSｺﾞｼｯｸE" w:hAnsi="HGSｺﾞｼｯｸE" w:hint="eastAsia"/>
          <w:sz w:val="28"/>
        </w:rPr>
        <w:t>トラブル</w:t>
      </w:r>
      <w:r w:rsidR="005A7CCA">
        <w:rPr>
          <w:rFonts w:ascii="HGSｺﾞｼｯｸE" w:eastAsia="HGSｺﾞｼｯｸE" w:hAnsi="HGSｺﾞｼｯｸE" w:hint="eastAsia"/>
          <w:sz w:val="28"/>
        </w:rPr>
        <w:t>）</w:t>
      </w:r>
    </w:p>
    <w:p w:rsidR="008D3DE1" w:rsidRDefault="008D3DE1" w:rsidP="008D3DE1"/>
    <w:p w:rsidR="008D3DE1" w:rsidRDefault="008D3DE1" w:rsidP="008D3DE1">
      <w:r>
        <w:rPr>
          <w:rFonts w:hint="eastAsia"/>
        </w:rPr>
        <w:t xml:space="preserve">１　主題名　</w:t>
      </w:r>
      <w:r w:rsidR="005A7CCA">
        <w:rPr>
          <w:rFonts w:hint="eastAsia"/>
        </w:rPr>
        <w:t>２－（５）良好な関係の維持</w:t>
      </w:r>
    </w:p>
    <w:p w:rsidR="008D3DE1" w:rsidRDefault="008D3DE1" w:rsidP="008D3DE1"/>
    <w:p w:rsidR="008D3DE1" w:rsidRDefault="001A3D0E" w:rsidP="008D3DE1">
      <w:r>
        <w:rPr>
          <w:rFonts w:hint="eastAsia"/>
        </w:rPr>
        <w:t>２　資料名　他人への迷惑「既読スルー」（返信強要トラブル）</w:t>
      </w:r>
    </w:p>
    <w:p w:rsidR="008D3DE1" w:rsidRDefault="008D3DE1" w:rsidP="008D3DE1"/>
    <w:p w:rsidR="008D3DE1" w:rsidRDefault="008D3DE1" w:rsidP="008D3DE1">
      <w:r>
        <w:rPr>
          <w:rFonts w:hint="eastAsia"/>
        </w:rPr>
        <w:t>３　主題設定の理由</w:t>
      </w:r>
    </w:p>
    <w:p w:rsidR="008D3DE1" w:rsidRDefault="008D3DE1" w:rsidP="008D3DE1">
      <w:r>
        <w:rPr>
          <w:rFonts w:hint="eastAsia"/>
        </w:rPr>
        <w:t>（１）</w:t>
      </w:r>
      <w:r>
        <w:rPr>
          <w:rFonts w:hint="eastAsia"/>
        </w:rPr>
        <w:tab/>
      </w:r>
      <w:r>
        <w:rPr>
          <w:rFonts w:hint="eastAsia"/>
        </w:rPr>
        <w:t>ねらいとする価値について</w:t>
      </w:r>
    </w:p>
    <w:p w:rsidR="008D3DE1" w:rsidRPr="00A84D7E" w:rsidRDefault="008D3DE1" w:rsidP="008D3DE1">
      <w:pPr>
        <w:spacing w:line="300" w:lineRule="exact"/>
        <w:rPr>
          <w:sz w:val="20"/>
        </w:rPr>
      </w:pPr>
    </w:p>
    <w:p w:rsidR="008D3DE1" w:rsidRDefault="008D3DE1" w:rsidP="008D3DE1">
      <w:r>
        <w:rPr>
          <w:rFonts w:hint="eastAsia"/>
        </w:rPr>
        <w:t>（２）　資料について</w:t>
      </w:r>
    </w:p>
    <w:p w:rsidR="008D3DE1" w:rsidRDefault="005A7CCA" w:rsidP="00245C82">
      <w:pPr>
        <w:ind w:leftChars="202" w:left="424"/>
      </w:pPr>
      <w:r>
        <w:rPr>
          <w:rFonts w:hint="eastAsia"/>
        </w:rPr>
        <w:t>LINE</w:t>
      </w:r>
      <w:r w:rsidR="00245C82">
        <w:rPr>
          <w:rFonts w:hint="eastAsia"/>
        </w:rPr>
        <w:t>の</w:t>
      </w:r>
      <w:r>
        <w:rPr>
          <w:rFonts w:hint="eastAsia"/>
        </w:rPr>
        <w:t>「既読」機能が安否確認を意識して作られた経緯を簡単に理解できるように</w:t>
      </w:r>
      <w:r>
        <w:rPr>
          <w:rFonts w:hint="eastAsia"/>
        </w:rPr>
        <w:t>4</w:t>
      </w:r>
      <w:r>
        <w:rPr>
          <w:rFonts w:hint="eastAsia"/>
        </w:rPr>
        <w:t>コマ漫画で表現した。</w:t>
      </w:r>
      <w:r w:rsidR="00245C82">
        <w:rPr>
          <w:rFonts w:hint="eastAsia"/>
        </w:rPr>
        <w:t>また、同時に</w:t>
      </w:r>
      <w:r>
        <w:rPr>
          <w:rFonts w:hint="eastAsia"/>
        </w:rPr>
        <w:t>現在、</w:t>
      </w:r>
      <w:r>
        <w:rPr>
          <w:rFonts w:hint="eastAsia"/>
        </w:rPr>
        <w:t>LINE</w:t>
      </w:r>
      <w:r>
        <w:rPr>
          <w:rFonts w:hint="eastAsia"/>
        </w:rPr>
        <w:t>でよくあるトラブル例を参考に、</w:t>
      </w:r>
      <w:r>
        <w:rPr>
          <w:rFonts w:hint="eastAsia"/>
        </w:rPr>
        <w:t>2</w:t>
      </w:r>
      <w:r>
        <w:rPr>
          <w:rFonts w:hint="eastAsia"/>
        </w:rPr>
        <w:t>人の登場人物の行動の問題点に気</w:t>
      </w:r>
      <w:r w:rsidR="00245C82">
        <w:rPr>
          <w:rFonts w:hint="eastAsia"/>
        </w:rPr>
        <w:t>づかせる</w:t>
      </w:r>
      <w:r>
        <w:rPr>
          <w:rFonts w:hint="eastAsia"/>
        </w:rPr>
        <w:t>ための</w:t>
      </w:r>
      <w:r>
        <w:rPr>
          <w:rFonts w:hint="eastAsia"/>
        </w:rPr>
        <w:t>4</w:t>
      </w:r>
      <w:r>
        <w:rPr>
          <w:rFonts w:hint="eastAsia"/>
        </w:rPr>
        <w:t>コマ漫画も作成した</w:t>
      </w:r>
      <w:r w:rsidR="00245C82">
        <w:rPr>
          <w:rFonts w:hint="eastAsia"/>
        </w:rPr>
        <w:t>。支配関係・依存関係につながる返信強要をする人物の問題点もさることながら、ちょっとした相手への思いやりにも気付ける教材とした。</w:t>
      </w:r>
    </w:p>
    <w:p w:rsidR="008D3DE1" w:rsidRDefault="008D3DE1" w:rsidP="00245C82">
      <w:pPr>
        <w:ind w:leftChars="202" w:left="424"/>
      </w:pPr>
    </w:p>
    <w:p w:rsidR="008D3DE1" w:rsidRDefault="008D3DE1" w:rsidP="008D3DE1">
      <w:r>
        <w:rPr>
          <w:rFonts w:hint="eastAsia"/>
        </w:rPr>
        <w:t>４　本時のねらい</w:t>
      </w:r>
    </w:p>
    <w:p w:rsidR="00245C82" w:rsidRDefault="00245C82" w:rsidP="00245C82">
      <w:pPr>
        <w:ind w:leftChars="202" w:left="424"/>
      </w:pPr>
      <w:r>
        <w:rPr>
          <w:rFonts w:hint="eastAsia"/>
        </w:rPr>
        <w:t>友人と良好な関係を築くために、相手への思いやり、相手の状況や立場を想像する力、相手を尊重する心が大切だと気付かせる。</w:t>
      </w:r>
    </w:p>
    <w:p w:rsidR="008D3DE1" w:rsidRDefault="008D3DE1" w:rsidP="008D3DE1"/>
    <w:p w:rsidR="008D3DE1" w:rsidRDefault="008D3DE1" w:rsidP="008D3DE1">
      <w:r>
        <w:rPr>
          <w:rFonts w:hint="eastAsia"/>
        </w:rPr>
        <w:t xml:space="preserve">５　準備　</w:t>
      </w:r>
    </w:p>
    <w:p w:rsidR="00245C82" w:rsidRDefault="00245C82" w:rsidP="00245C82">
      <w:pPr>
        <w:ind w:leftChars="202" w:left="424"/>
      </w:pPr>
      <w:r>
        <w:rPr>
          <w:rFonts w:hint="eastAsia"/>
        </w:rPr>
        <w:t>情報モラル</w:t>
      </w:r>
      <w:r>
        <w:rPr>
          <w:rFonts w:hint="eastAsia"/>
        </w:rPr>
        <w:t>4</w:t>
      </w:r>
      <w:r>
        <w:rPr>
          <w:rFonts w:hint="eastAsia"/>
        </w:rPr>
        <w:t>コマ漫画「</w:t>
      </w:r>
      <w:r>
        <w:rPr>
          <w:rFonts w:hint="eastAsia"/>
        </w:rPr>
        <w:t>LINE</w:t>
      </w:r>
      <w:r>
        <w:rPr>
          <w:rFonts w:hint="eastAsia"/>
        </w:rPr>
        <w:t>誕生秘話」</w:t>
      </w:r>
      <w:r w:rsidR="00287964">
        <w:rPr>
          <w:rFonts w:hint="eastAsia"/>
        </w:rPr>
        <w:t>、</w:t>
      </w:r>
      <w:r w:rsidR="00287964" w:rsidRPr="00287964">
        <w:rPr>
          <w:rFonts w:hint="eastAsia"/>
        </w:rPr>
        <w:t>他人への迷惑「既読スルー」（返信強要トラブル）</w:t>
      </w:r>
      <w:r>
        <w:rPr>
          <w:rFonts w:hint="eastAsia"/>
        </w:rPr>
        <w:t>、ワークシート、ホワイトボード、キーワード（１）～（４）、マグネット</w:t>
      </w:r>
      <w:r w:rsidR="005162B4">
        <w:rPr>
          <w:rFonts w:hint="eastAsia"/>
        </w:rPr>
        <w:t>×１３</w:t>
      </w:r>
    </w:p>
    <w:p w:rsidR="00245C82" w:rsidRDefault="00245C82" w:rsidP="008D3DE1"/>
    <w:p w:rsidR="005A7CCA" w:rsidRDefault="005A7CCA" w:rsidP="005A7CCA">
      <w:pPr>
        <w:spacing w:line="260" w:lineRule="exact"/>
      </w:pPr>
      <w:r>
        <w:rPr>
          <w:rFonts w:hint="eastAsia"/>
        </w:rPr>
        <w:t>キーワード（１）</w:t>
      </w:r>
    </w:p>
    <w:p w:rsidR="005A7CCA" w:rsidRDefault="005A7CCA" w:rsidP="005A7CCA">
      <w:pPr>
        <w:pStyle w:val="a4"/>
        <w:numPr>
          <w:ilvl w:val="0"/>
          <w:numId w:val="14"/>
        </w:numPr>
        <w:spacing w:line="260" w:lineRule="exact"/>
        <w:ind w:leftChars="0"/>
      </w:pPr>
      <w:r>
        <w:rPr>
          <w:rFonts w:hint="eastAsia"/>
        </w:rPr>
        <w:t>気軽にメッセージが送れる</w:t>
      </w:r>
    </w:p>
    <w:p w:rsidR="005A7CCA" w:rsidRDefault="005A7CCA" w:rsidP="005A7CCA">
      <w:pPr>
        <w:pStyle w:val="a4"/>
        <w:numPr>
          <w:ilvl w:val="0"/>
          <w:numId w:val="14"/>
        </w:numPr>
        <w:ind w:leftChars="0"/>
      </w:pPr>
      <w:r>
        <w:rPr>
          <w:rFonts w:hint="eastAsia"/>
        </w:rPr>
        <w:t>返事がすぐに来る</w:t>
      </w:r>
    </w:p>
    <w:p w:rsidR="005A7CCA" w:rsidRDefault="005A7CCA" w:rsidP="005A7CCA">
      <w:pPr>
        <w:pStyle w:val="a4"/>
        <w:numPr>
          <w:ilvl w:val="0"/>
          <w:numId w:val="14"/>
        </w:numPr>
        <w:ind w:leftChars="0"/>
      </w:pPr>
      <w:r>
        <w:rPr>
          <w:rFonts w:hint="eastAsia"/>
        </w:rPr>
        <w:t>相手が読んだかどうかわかる</w:t>
      </w:r>
      <w:r>
        <w:rPr>
          <w:rFonts w:hint="eastAsia"/>
        </w:rPr>
        <w:t>(</w:t>
      </w:r>
      <w:r>
        <w:rPr>
          <w:rFonts w:hint="eastAsia"/>
        </w:rPr>
        <w:t>既読</w:t>
      </w:r>
      <w:r>
        <w:rPr>
          <w:rFonts w:hint="eastAsia"/>
        </w:rPr>
        <w:t>)</w:t>
      </w:r>
    </w:p>
    <w:p w:rsidR="005A7CCA" w:rsidRDefault="005A7CCA" w:rsidP="005A7CCA"/>
    <w:p w:rsidR="005A7CCA" w:rsidRDefault="005A7CCA" w:rsidP="005A7CCA">
      <w:r>
        <w:rPr>
          <w:rFonts w:hint="eastAsia"/>
        </w:rPr>
        <w:t>キーワード（２）</w:t>
      </w:r>
    </w:p>
    <w:p w:rsidR="005A7CCA" w:rsidRDefault="005A7CCA" w:rsidP="005A7CCA">
      <w:pPr>
        <w:spacing w:line="260" w:lineRule="exact"/>
      </w:pPr>
      <w:r>
        <w:rPr>
          <w:rFonts w:hint="eastAsia"/>
        </w:rPr>
        <w:t>「既読」機能は、</w:t>
      </w:r>
    </w:p>
    <w:p w:rsidR="005A7CCA" w:rsidRDefault="005A7CCA" w:rsidP="005A7CCA">
      <w:pPr>
        <w:pStyle w:val="a4"/>
        <w:numPr>
          <w:ilvl w:val="0"/>
          <w:numId w:val="15"/>
        </w:numPr>
        <w:spacing w:line="260" w:lineRule="exact"/>
        <w:ind w:leftChars="0"/>
      </w:pPr>
      <w:r>
        <w:rPr>
          <w:rFonts w:hint="eastAsia"/>
        </w:rPr>
        <w:t>安心を得るための機能</w:t>
      </w:r>
    </w:p>
    <w:p w:rsidR="005A7CCA" w:rsidRDefault="005A7CCA" w:rsidP="005A7CCA">
      <w:pPr>
        <w:pStyle w:val="a4"/>
        <w:numPr>
          <w:ilvl w:val="0"/>
          <w:numId w:val="15"/>
        </w:numPr>
        <w:spacing w:line="260" w:lineRule="exact"/>
        <w:ind w:leftChars="0"/>
      </w:pPr>
      <w:r>
        <w:rPr>
          <w:rFonts w:hint="eastAsia"/>
        </w:rPr>
        <w:t>震災時の安否確認のための機能</w:t>
      </w:r>
    </w:p>
    <w:p w:rsidR="005A7CCA" w:rsidRDefault="005A7CCA" w:rsidP="005A7CCA">
      <w:pPr>
        <w:pStyle w:val="a4"/>
        <w:spacing w:line="260" w:lineRule="exact"/>
        <w:ind w:leftChars="0" w:left="420"/>
      </w:pPr>
      <w:r>
        <w:rPr>
          <w:rFonts w:hint="eastAsia"/>
        </w:rPr>
        <w:t>↓</w:t>
      </w:r>
    </w:p>
    <w:p w:rsidR="005A7CCA" w:rsidRDefault="005A7CCA" w:rsidP="005A7CCA">
      <w:pPr>
        <w:pStyle w:val="a4"/>
        <w:numPr>
          <w:ilvl w:val="0"/>
          <w:numId w:val="15"/>
        </w:numPr>
        <w:spacing w:line="260" w:lineRule="exact"/>
        <w:ind w:leftChars="0"/>
      </w:pPr>
      <w:r>
        <w:rPr>
          <w:rFonts w:hint="eastAsia"/>
        </w:rPr>
        <w:t>連絡が届いているかどうか不安にならずに済む</w:t>
      </w:r>
    </w:p>
    <w:p w:rsidR="005A7CCA" w:rsidRDefault="005A7CCA" w:rsidP="005A7CCA">
      <w:pPr>
        <w:pStyle w:val="a4"/>
        <w:ind w:leftChars="0" w:left="420"/>
      </w:pPr>
      <w:r>
        <w:rPr>
          <w:rFonts w:hint="eastAsia"/>
        </w:rPr>
        <w:t>↓</w:t>
      </w:r>
    </w:p>
    <w:p w:rsidR="005A7CCA" w:rsidRDefault="005A7CCA" w:rsidP="005A7CCA">
      <w:pPr>
        <w:pStyle w:val="a4"/>
        <w:numPr>
          <w:ilvl w:val="0"/>
          <w:numId w:val="15"/>
        </w:numPr>
        <w:ind w:leftChars="0"/>
      </w:pPr>
      <w:r>
        <w:rPr>
          <w:rFonts w:hint="eastAsia"/>
        </w:rPr>
        <w:t>返信を強要するものではない</w:t>
      </w:r>
    </w:p>
    <w:p w:rsidR="005A7CCA" w:rsidRDefault="005A7CCA" w:rsidP="005A7CCA"/>
    <w:p w:rsidR="005A7CCA" w:rsidRDefault="005A7CCA" w:rsidP="005A7CCA">
      <w:r>
        <w:rPr>
          <w:rFonts w:hint="eastAsia"/>
        </w:rPr>
        <w:t>キーワード（３）</w:t>
      </w:r>
    </w:p>
    <w:p w:rsidR="005A7CCA" w:rsidRDefault="005A7CCA" w:rsidP="005A7CCA">
      <w:pPr>
        <w:pStyle w:val="a4"/>
        <w:numPr>
          <w:ilvl w:val="0"/>
          <w:numId w:val="15"/>
        </w:numPr>
        <w:ind w:leftChars="0"/>
      </w:pPr>
      <w:r>
        <w:rPr>
          <w:rFonts w:hint="eastAsia"/>
        </w:rPr>
        <w:t>思いやり</w:t>
      </w:r>
    </w:p>
    <w:p w:rsidR="005A7CCA" w:rsidRDefault="005A7CCA" w:rsidP="005A7CCA">
      <w:pPr>
        <w:pStyle w:val="a4"/>
        <w:numPr>
          <w:ilvl w:val="0"/>
          <w:numId w:val="15"/>
        </w:numPr>
        <w:ind w:leftChars="0"/>
      </w:pPr>
      <w:r>
        <w:rPr>
          <w:rFonts w:hint="eastAsia"/>
        </w:rPr>
        <w:t>想像力</w:t>
      </w:r>
    </w:p>
    <w:p w:rsidR="005A7CCA" w:rsidRDefault="005A7CCA" w:rsidP="005A7CCA">
      <w:pPr>
        <w:pStyle w:val="a4"/>
        <w:numPr>
          <w:ilvl w:val="0"/>
          <w:numId w:val="15"/>
        </w:numPr>
        <w:ind w:leftChars="0"/>
      </w:pPr>
      <w:r>
        <w:rPr>
          <w:rFonts w:hint="eastAsia"/>
        </w:rPr>
        <w:t>尊重する心</w:t>
      </w:r>
    </w:p>
    <w:p w:rsidR="005A7CCA" w:rsidRDefault="005A7CCA" w:rsidP="005A7CCA"/>
    <w:p w:rsidR="005A7CCA" w:rsidRDefault="005A7CCA" w:rsidP="005A7CCA">
      <w:r>
        <w:rPr>
          <w:rFonts w:hint="eastAsia"/>
        </w:rPr>
        <w:t>キーワード（４）</w:t>
      </w:r>
    </w:p>
    <w:p w:rsidR="005A7CCA" w:rsidRDefault="005A7CCA" w:rsidP="005A7CCA">
      <w:pPr>
        <w:pStyle w:val="a4"/>
        <w:numPr>
          <w:ilvl w:val="0"/>
          <w:numId w:val="16"/>
        </w:numPr>
        <w:spacing w:line="260" w:lineRule="exact"/>
        <w:ind w:leftChars="0"/>
      </w:pPr>
      <w:r>
        <w:rPr>
          <w:rFonts w:hint="eastAsia"/>
        </w:rPr>
        <w:t>相手の状況を想像する</w:t>
      </w:r>
    </w:p>
    <w:p w:rsidR="005A7CCA" w:rsidRDefault="005A7CCA" w:rsidP="005A7CCA">
      <w:pPr>
        <w:pStyle w:val="a4"/>
        <w:numPr>
          <w:ilvl w:val="0"/>
          <w:numId w:val="16"/>
        </w:numPr>
        <w:spacing w:line="260" w:lineRule="exact"/>
        <w:ind w:leftChars="0"/>
      </w:pPr>
      <w:r>
        <w:rPr>
          <w:rFonts w:hint="eastAsia"/>
        </w:rPr>
        <w:t>思いやりの心を持つ</w:t>
      </w:r>
    </w:p>
    <w:p w:rsidR="005A7CCA" w:rsidRDefault="005A7CCA" w:rsidP="005A7CCA">
      <w:pPr>
        <w:pStyle w:val="a4"/>
        <w:numPr>
          <w:ilvl w:val="0"/>
          <w:numId w:val="16"/>
        </w:numPr>
        <w:spacing w:line="260" w:lineRule="exact"/>
        <w:ind w:leftChars="0"/>
      </w:pPr>
      <w:r>
        <w:rPr>
          <w:rFonts w:hint="eastAsia"/>
        </w:rPr>
        <w:t>いつもスピードを求めない</w:t>
      </w:r>
    </w:p>
    <w:p w:rsidR="005A7CCA" w:rsidRDefault="005A7CCA" w:rsidP="005A7CCA">
      <w:pPr>
        <w:pStyle w:val="a4"/>
        <w:numPr>
          <w:ilvl w:val="0"/>
          <w:numId w:val="16"/>
        </w:numPr>
        <w:spacing w:line="260" w:lineRule="exact"/>
        <w:ind w:leftChars="0"/>
      </w:pPr>
      <w:r>
        <w:rPr>
          <w:rFonts w:hint="eastAsia"/>
        </w:rPr>
        <w:t>返信を強要しない</w:t>
      </w:r>
    </w:p>
    <w:p w:rsidR="005A7CCA" w:rsidRDefault="005A7CCA" w:rsidP="005A7CCA">
      <w:pPr>
        <w:spacing w:line="260" w:lineRule="exact"/>
        <w:ind w:firstLineChars="200" w:firstLine="420"/>
      </w:pPr>
      <w:r>
        <w:rPr>
          <w:rFonts w:hint="eastAsia"/>
        </w:rPr>
        <w:t>相手を支配しない</w:t>
      </w:r>
    </w:p>
    <w:p w:rsidR="002C04CD" w:rsidRDefault="005A7CCA" w:rsidP="005A7CCA">
      <w:pPr>
        <w:spacing w:line="260" w:lineRule="exact"/>
        <w:ind w:firstLineChars="200" w:firstLine="420"/>
      </w:pPr>
      <w:r>
        <w:rPr>
          <w:rFonts w:hint="eastAsia"/>
        </w:rPr>
        <w:t>相手に依存しない</w:t>
      </w:r>
    </w:p>
    <w:p w:rsidR="005A7CCA" w:rsidRDefault="005A7CCA" w:rsidP="008D3DE1"/>
    <w:p w:rsidR="005A7CCA" w:rsidRDefault="005A7CCA" w:rsidP="008D3DE1"/>
    <w:p w:rsidR="00245C82" w:rsidRDefault="00245C82" w:rsidP="008D3DE1"/>
    <w:p w:rsidR="005222BA" w:rsidRDefault="005222BA" w:rsidP="008D3DE1"/>
    <w:p w:rsidR="00245C82" w:rsidRDefault="00245C82" w:rsidP="008D3DE1"/>
    <w:p w:rsidR="00245C82" w:rsidRDefault="00245C82" w:rsidP="008D3DE1"/>
    <w:p w:rsidR="00245C82" w:rsidRDefault="00245C82" w:rsidP="008D3DE1"/>
    <w:p w:rsidR="008D3DE1" w:rsidRDefault="008D3DE1" w:rsidP="008D3DE1">
      <w:r>
        <w:rPr>
          <w:rFonts w:hint="eastAsia"/>
        </w:rPr>
        <w:lastRenderedPageBreak/>
        <w:t>６　本時の展開</w:t>
      </w:r>
    </w:p>
    <w:tbl>
      <w:tblPr>
        <w:tblStyle w:val="a3"/>
        <w:tblW w:w="0" w:type="auto"/>
        <w:tblLook w:val="04A0" w:firstRow="1" w:lastRow="0" w:firstColumn="1" w:lastColumn="0" w:noHBand="0" w:noVBand="1"/>
      </w:tblPr>
      <w:tblGrid>
        <w:gridCol w:w="426"/>
        <w:gridCol w:w="2889"/>
        <w:gridCol w:w="3709"/>
        <w:gridCol w:w="3397"/>
      </w:tblGrid>
      <w:tr w:rsidR="008D3DE1" w:rsidTr="00BF4CB6">
        <w:tc>
          <w:tcPr>
            <w:tcW w:w="307" w:type="dxa"/>
          </w:tcPr>
          <w:p w:rsidR="008D3DE1" w:rsidRDefault="008D3DE1" w:rsidP="00BF4CB6"/>
        </w:tc>
        <w:tc>
          <w:tcPr>
            <w:tcW w:w="2920" w:type="dxa"/>
          </w:tcPr>
          <w:p w:rsidR="008D3DE1" w:rsidRDefault="008D3DE1" w:rsidP="00BF4CB6">
            <w:pPr>
              <w:spacing w:line="260" w:lineRule="exact"/>
              <w:jc w:val="center"/>
            </w:pPr>
            <w:r w:rsidRPr="00827641">
              <w:rPr>
                <w:rFonts w:hint="eastAsia"/>
              </w:rPr>
              <w:t>学習活動</w:t>
            </w:r>
          </w:p>
        </w:tc>
        <w:tc>
          <w:tcPr>
            <w:tcW w:w="3752" w:type="dxa"/>
          </w:tcPr>
          <w:p w:rsidR="008D3DE1" w:rsidRDefault="008D3DE1" w:rsidP="00BF4CB6">
            <w:pPr>
              <w:spacing w:line="260" w:lineRule="exact"/>
              <w:jc w:val="center"/>
            </w:pPr>
            <w:r w:rsidRPr="00827641">
              <w:rPr>
                <w:rFonts w:hint="eastAsia"/>
              </w:rPr>
              <w:t>主な発問と予想される子どもの反応</w:t>
            </w:r>
          </w:p>
        </w:tc>
        <w:tc>
          <w:tcPr>
            <w:tcW w:w="3442" w:type="dxa"/>
          </w:tcPr>
          <w:p w:rsidR="008D3DE1" w:rsidRDefault="008D3DE1" w:rsidP="00BF4CB6">
            <w:pPr>
              <w:spacing w:line="260" w:lineRule="exact"/>
              <w:jc w:val="center"/>
            </w:pPr>
            <w:r w:rsidRPr="00827641">
              <w:rPr>
                <w:rFonts w:hint="eastAsia"/>
              </w:rPr>
              <w:t>指導上の留意点</w:t>
            </w:r>
          </w:p>
        </w:tc>
      </w:tr>
      <w:tr w:rsidR="008D3DE1" w:rsidTr="00546704">
        <w:trPr>
          <w:cantSplit/>
          <w:trHeight w:val="1134"/>
        </w:trPr>
        <w:tc>
          <w:tcPr>
            <w:tcW w:w="307" w:type="dxa"/>
          </w:tcPr>
          <w:p w:rsidR="008D3DE1" w:rsidRDefault="00546704" w:rsidP="00546704">
            <w:r>
              <w:rPr>
                <w:rFonts w:hint="eastAsia"/>
              </w:rPr>
              <w:t>導入</w:t>
            </w:r>
          </w:p>
        </w:tc>
        <w:tc>
          <w:tcPr>
            <w:tcW w:w="2920" w:type="dxa"/>
          </w:tcPr>
          <w:p w:rsidR="008D3DE1" w:rsidRDefault="009026CA" w:rsidP="00546704">
            <w:pPr>
              <w:pStyle w:val="a4"/>
              <w:numPr>
                <w:ilvl w:val="0"/>
                <w:numId w:val="4"/>
              </w:numPr>
              <w:spacing w:line="260" w:lineRule="exact"/>
              <w:ind w:leftChars="0"/>
            </w:pPr>
            <w:r>
              <w:rPr>
                <w:rFonts w:hint="eastAsia"/>
              </w:rPr>
              <w:t>LINE</w:t>
            </w:r>
            <w:r w:rsidR="00546704">
              <w:rPr>
                <w:rFonts w:hint="eastAsia"/>
              </w:rPr>
              <w:t>の特徴を知る</w:t>
            </w:r>
          </w:p>
        </w:tc>
        <w:tc>
          <w:tcPr>
            <w:tcW w:w="3752" w:type="dxa"/>
          </w:tcPr>
          <w:p w:rsidR="008D3DE1" w:rsidRDefault="009026CA" w:rsidP="002C04CD">
            <w:pPr>
              <w:pStyle w:val="a4"/>
              <w:numPr>
                <w:ilvl w:val="0"/>
                <w:numId w:val="7"/>
              </w:numPr>
              <w:spacing w:line="260" w:lineRule="exact"/>
              <w:ind w:leftChars="0"/>
            </w:pPr>
            <w:r>
              <w:rPr>
                <w:rFonts w:hint="eastAsia"/>
              </w:rPr>
              <w:t>LINE</w:t>
            </w:r>
            <w:r>
              <w:rPr>
                <w:rFonts w:hint="eastAsia"/>
              </w:rPr>
              <w:t>の特徴</w:t>
            </w:r>
            <w:r w:rsidR="002C04CD">
              <w:rPr>
                <w:rFonts w:hint="eastAsia"/>
              </w:rPr>
              <w:t>を知っていますか</w:t>
            </w:r>
            <w:r>
              <w:rPr>
                <w:rFonts w:hint="eastAsia"/>
              </w:rPr>
              <w:t>？</w:t>
            </w:r>
          </w:p>
          <w:p w:rsidR="002951F2" w:rsidRDefault="002C04CD" w:rsidP="002951F2">
            <w:pPr>
              <w:pStyle w:val="a4"/>
              <w:numPr>
                <w:ilvl w:val="0"/>
                <w:numId w:val="23"/>
              </w:numPr>
              <w:spacing w:line="260" w:lineRule="exact"/>
              <w:ind w:leftChars="0"/>
            </w:pPr>
            <w:r>
              <w:rPr>
                <w:rFonts w:hint="eastAsia"/>
              </w:rPr>
              <w:t>「</w:t>
            </w:r>
            <w:r>
              <w:rPr>
                <w:rFonts w:hint="eastAsia"/>
              </w:rPr>
              <w:t>LINE</w:t>
            </w:r>
            <w:r>
              <w:rPr>
                <w:rFonts w:hint="eastAsia"/>
              </w:rPr>
              <w:t>誕生秘話」を読みましょう。</w:t>
            </w:r>
          </w:p>
          <w:p w:rsidR="009026CA" w:rsidRDefault="008E27FF" w:rsidP="002C04CD">
            <w:pPr>
              <w:pStyle w:val="a4"/>
              <w:numPr>
                <w:ilvl w:val="0"/>
                <w:numId w:val="7"/>
              </w:numPr>
              <w:spacing w:line="260" w:lineRule="exact"/>
              <w:ind w:leftChars="0"/>
            </w:pPr>
            <w:r>
              <w:rPr>
                <w:rFonts w:hint="eastAsia"/>
              </w:rPr>
              <w:t>「既読」とはどういうものですか？</w:t>
            </w:r>
          </w:p>
        </w:tc>
        <w:tc>
          <w:tcPr>
            <w:tcW w:w="3442" w:type="dxa"/>
          </w:tcPr>
          <w:p w:rsidR="008D3DE1" w:rsidRDefault="009026CA" w:rsidP="002C04CD">
            <w:pPr>
              <w:pStyle w:val="a4"/>
              <w:numPr>
                <w:ilvl w:val="0"/>
                <w:numId w:val="6"/>
              </w:numPr>
              <w:spacing w:line="260" w:lineRule="exact"/>
              <w:ind w:leftChars="0"/>
            </w:pPr>
            <w:r>
              <w:rPr>
                <w:rFonts w:hint="eastAsia"/>
              </w:rPr>
              <w:t>キーワード（１）を提示する。</w:t>
            </w:r>
          </w:p>
          <w:p w:rsidR="005A7CCA" w:rsidRDefault="005A7CCA" w:rsidP="005A7CCA">
            <w:pPr>
              <w:spacing w:line="260" w:lineRule="exact"/>
            </w:pPr>
          </w:p>
          <w:p w:rsidR="00245C82" w:rsidRDefault="00245C82" w:rsidP="00245C82">
            <w:pPr>
              <w:pStyle w:val="a4"/>
              <w:numPr>
                <w:ilvl w:val="0"/>
                <w:numId w:val="6"/>
              </w:numPr>
              <w:spacing w:line="260" w:lineRule="exact"/>
              <w:ind w:leftChars="0"/>
            </w:pPr>
            <w:r>
              <w:rPr>
                <w:rFonts w:hint="eastAsia"/>
              </w:rPr>
              <w:t>4</w:t>
            </w:r>
            <w:r>
              <w:rPr>
                <w:rFonts w:hint="eastAsia"/>
              </w:rPr>
              <w:t>コマ漫画「</w:t>
            </w:r>
            <w:r>
              <w:rPr>
                <w:rFonts w:hint="eastAsia"/>
              </w:rPr>
              <w:t>LINE</w:t>
            </w:r>
            <w:r>
              <w:rPr>
                <w:rFonts w:hint="eastAsia"/>
              </w:rPr>
              <w:t>誕生秘話」を配布する。</w:t>
            </w:r>
          </w:p>
          <w:p w:rsidR="002C04CD" w:rsidRDefault="009A1B4C" w:rsidP="009A1B4C">
            <w:pPr>
              <w:pStyle w:val="a4"/>
              <w:numPr>
                <w:ilvl w:val="0"/>
                <w:numId w:val="6"/>
              </w:numPr>
              <w:spacing w:line="260" w:lineRule="exact"/>
              <w:ind w:leftChars="0"/>
            </w:pPr>
            <w:r>
              <w:rPr>
                <w:rFonts w:hint="eastAsia"/>
              </w:rPr>
              <w:t>キーワード（２）を提示する。</w:t>
            </w:r>
          </w:p>
        </w:tc>
      </w:tr>
      <w:tr w:rsidR="008D3DE1" w:rsidTr="00546704">
        <w:trPr>
          <w:cantSplit/>
          <w:trHeight w:val="1134"/>
        </w:trPr>
        <w:tc>
          <w:tcPr>
            <w:tcW w:w="307" w:type="dxa"/>
          </w:tcPr>
          <w:p w:rsidR="008D3DE1" w:rsidRDefault="00546704" w:rsidP="00546704">
            <w:r>
              <w:rPr>
                <w:rFonts w:hint="eastAsia"/>
              </w:rPr>
              <w:t>展開</w:t>
            </w:r>
          </w:p>
        </w:tc>
        <w:tc>
          <w:tcPr>
            <w:tcW w:w="2920" w:type="dxa"/>
          </w:tcPr>
          <w:p w:rsidR="008D3DE1" w:rsidRDefault="00546704" w:rsidP="00546704">
            <w:pPr>
              <w:pStyle w:val="a4"/>
              <w:numPr>
                <w:ilvl w:val="0"/>
                <w:numId w:val="4"/>
              </w:numPr>
              <w:spacing w:line="260" w:lineRule="exact"/>
              <w:ind w:leftChars="0"/>
            </w:pPr>
            <w:r>
              <w:rPr>
                <w:rFonts w:hint="eastAsia"/>
              </w:rPr>
              <w:t>情報モラル教室</w:t>
            </w:r>
            <w:r>
              <w:rPr>
                <w:rFonts w:hint="eastAsia"/>
              </w:rPr>
              <w:t>4</w:t>
            </w:r>
            <w:r>
              <w:rPr>
                <w:rFonts w:hint="eastAsia"/>
              </w:rPr>
              <w:t>コマ漫画を読んで、問題点、原因、対策について考える。</w:t>
            </w:r>
          </w:p>
        </w:tc>
        <w:tc>
          <w:tcPr>
            <w:tcW w:w="3752" w:type="dxa"/>
          </w:tcPr>
          <w:p w:rsidR="00483E38" w:rsidRDefault="002C04CD" w:rsidP="002951F2">
            <w:pPr>
              <w:pStyle w:val="a4"/>
              <w:numPr>
                <w:ilvl w:val="0"/>
                <w:numId w:val="7"/>
              </w:numPr>
              <w:spacing w:line="260" w:lineRule="exact"/>
              <w:ind w:leftChars="0"/>
            </w:pPr>
            <w:r>
              <w:rPr>
                <w:rFonts w:hint="eastAsia"/>
              </w:rPr>
              <w:t>「わか」</w:t>
            </w:r>
            <w:r w:rsidR="00245C82">
              <w:rPr>
                <w:rFonts w:hint="eastAsia"/>
              </w:rPr>
              <w:t>「公子」</w:t>
            </w:r>
            <w:r>
              <w:rPr>
                <w:rFonts w:hint="eastAsia"/>
              </w:rPr>
              <w:t>の行動にどんな問題がありますか。</w:t>
            </w:r>
            <w:r w:rsidR="00245C82">
              <w:rPr>
                <w:rFonts w:hint="eastAsia"/>
              </w:rPr>
              <w:t>ワークシートに書きましょう。</w:t>
            </w:r>
          </w:p>
          <w:p w:rsidR="008E27FF" w:rsidRDefault="008E27FF" w:rsidP="008E27FF">
            <w:pPr>
              <w:pStyle w:val="a4"/>
              <w:numPr>
                <w:ilvl w:val="0"/>
                <w:numId w:val="9"/>
              </w:numPr>
              <w:spacing w:line="260" w:lineRule="exact"/>
              <w:ind w:leftChars="0"/>
            </w:pPr>
            <w:r>
              <w:rPr>
                <w:rFonts w:hint="eastAsia"/>
              </w:rPr>
              <w:t>LINE</w:t>
            </w:r>
            <w:r>
              <w:rPr>
                <w:rFonts w:hint="eastAsia"/>
              </w:rPr>
              <w:t>する約束なんかしている／相手に返信を強要している</w:t>
            </w:r>
            <w:r w:rsidR="009A1B4C">
              <w:rPr>
                <w:rFonts w:hint="eastAsia"/>
              </w:rPr>
              <w:t>（支配関係・依存関係）</w:t>
            </w:r>
            <w:r>
              <w:rPr>
                <w:rFonts w:hint="eastAsia"/>
              </w:rPr>
              <w:t>／怒る／相手の都合を考えてない</w:t>
            </w:r>
          </w:p>
          <w:p w:rsidR="008E27FF" w:rsidRDefault="008E27FF" w:rsidP="008E27FF">
            <w:pPr>
              <w:pStyle w:val="a4"/>
              <w:numPr>
                <w:ilvl w:val="0"/>
                <w:numId w:val="9"/>
              </w:numPr>
              <w:spacing w:line="260" w:lineRule="exact"/>
              <w:ind w:leftChars="0"/>
            </w:pPr>
            <w:r>
              <w:rPr>
                <w:rFonts w:hint="eastAsia"/>
              </w:rPr>
              <w:t>約束してたのに破った／お風呂に入らないといけないなら伝えるべき</w:t>
            </w:r>
          </w:p>
          <w:p w:rsidR="008E27FF" w:rsidRDefault="008E27FF" w:rsidP="00AC4719">
            <w:pPr>
              <w:pStyle w:val="a4"/>
              <w:numPr>
                <w:ilvl w:val="0"/>
                <w:numId w:val="10"/>
              </w:numPr>
              <w:spacing w:line="260" w:lineRule="exact"/>
              <w:ind w:leftChars="0"/>
            </w:pPr>
            <w:r>
              <w:rPr>
                <w:rFonts w:hint="eastAsia"/>
              </w:rPr>
              <w:t>この二人に</w:t>
            </w:r>
            <w:r w:rsidR="00AC4719">
              <w:rPr>
                <w:rFonts w:hint="eastAsia"/>
              </w:rPr>
              <w:t>共通して</w:t>
            </w:r>
            <w:r>
              <w:rPr>
                <w:rFonts w:hint="eastAsia"/>
              </w:rPr>
              <w:t>欠けているものはなんですか？</w:t>
            </w:r>
          </w:p>
          <w:p w:rsidR="00AC4719" w:rsidRDefault="00AC4719" w:rsidP="00AC4719">
            <w:pPr>
              <w:pStyle w:val="a4"/>
              <w:numPr>
                <w:ilvl w:val="0"/>
                <w:numId w:val="9"/>
              </w:numPr>
              <w:spacing w:line="260" w:lineRule="exact"/>
              <w:ind w:leftChars="0"/>
            </w:pPr>
            <w:r>
              <w:rPr>
                <w:rFonts w:hint="eastAsia"/>
              </w:rPr>
              <w:t>思いやり／想像力／尊重する心</w:t>
            </w:r>
          </w:p>
          <w:p w:rsidR="008E27FF" w:rsidRDefault="008E27FF" w:rsidP="005222BA">
            <w:pPr>
              <w:pStyle w:val="a4"/>
              <w:numPr>
                <w:ilvl w:val="0"/>
                <w:numId w:val="17"/>
              </w:numPr>
              <w:spacing w:line="260" w:lineRule="exact"/>
              <w:ind w:leftChars="0"/>
            </w:pPr>
            <w:r>
              <w:rPr>
                <w:rFonts w:hint="eastAsia"/>
              </w:rPr>
              <w:t>グループで意見を出し合って、</w:t>
            </w:r>
            <w:r w:rsidR="00AC4719">
              <w:rPr>
                <w:rFonts w:hint="eastAsia"/>
              </w:rPr>
              <w:t>LINE</w:t>
            </w:r>
            <w:r w:rsidR="00AC4719">
              <w:rPr>
                <w:rFonts w:hint="eastAsia"/>
              </w:rPr>
              <w:t>をする時のルールを作ってみましょう。</w:t>
            </w:r>
          </w:p>
          <w:p w:rsidR="008E27FF" w:rsidRDefault="008E27FF" w:rsidP="005222BA">
            <w:pPr>
              <w:pStyle w:val="a4"/>
              <w:numPr>
                <w:ilvl w:val="0"/>
                <w:numId w:val="17"/>
              </w:numPr>
              <w:spacing w:line="260" w:lineRule="exact"/>
              <w:ind w:leftChars="0"/>
            </w:pPr>
            <w:r>
              <w:rPr>
                <w:rFonts w:hint="eastAsia"/>
              </w:rPr>
              <w:t>発表してください。</w:t>
            </w:r>
          </w:p>
        </w:tc>
        <w:tc>
          <w:tcPr>
            <w:tcW w:w="3442" w:type="dxa"/>
          </w:tcPr>
          <w:p w:rsidR="00245C82" w:rsidRDefault="00245C82" w:rsidP="00287964">
            <w:pPr>
              <w:pStyle w:val="a4"/>
              <w:numPr>
                <w:ilvl w:val="0"/>
                <w:numId w:val="8"/>
              </w:numPr>
              <w:spacing w:line="260" w:lineRule="exact"/>
              <w:ind w:leftChars="0"/>
            </w:pPr>
            <w:r>
              <w:rPr>
                <w:rFonts w:hint="eastAsia"/>
              </w:rPr>
              <w:t>4</w:t>
            </w:r>
            <w:r>
              <w:rPr>
                <w:rFonts w:hint="eastAsia"/>
              </w:rPr>
              <w:t>コマ漫画</w:t>
            </w:r>
            <w:r w:rsidR="00287964" w:rsidRPr="00287964">
              <w:rPr>
                <w:rFonts w:hint="eastAsia"/>
              </w:rPr>
              <w:t>他人への迷惑「既読スルー」（返信強要トラブル）</w:t>
            </w:r>
            <w:r>
              <w:rPr>
                <w:rFonts w:hint="eastAsia"/>
              </w:rPr>
              <w:t>を配布する。</w:t>
            </w:r>
          </w:p>
          <w:p w:rsidR="00245C82" w:rsidRDefault="00245C82" w:rsidP="00245C82">
            <w:pPr>
              <w:pStyle w:val="a4"/>
              <w:numPr>
                <w:ilvl w:val="0"/>
                <w:numId w:val="8"/>
              </w:numPr>
              <w:spacing w:line="260" w:lineRule="exact"/>
              <w:ind w:leftChars="0"/>
            </w:pPr>
            <w:r>
              <w:rPr>
                <w:rFonts w:hint="eastAsia"/>
              </w:rPr>
              <w:t>ワークシートを配布する。</w:t>
            </w:r>
          </w:p>
          <w:p w:rsidR="00245C82" w:rsidRDefault="00245C82" w:rsidP="00245C82">
            <w:pPr>
              <w:pStyle w:val="a4"/>
              <w:spacing w:line="260" w:lineRule="exact"/>
              <w:ind w:leftChars="0" w:left="420"/>
            </w:pPr>
          </w:p>
          <w:p w:rsidR="00245C82" w:rsidRDefault="00245C82" w:rsidP="00245C82">
            <w:pPr>
              <w:pStyle w:val="a4"/>
              <w:spacing w:line="260" w:lineRule="exact"/>
              <w:ind w:leftChars="0" w:left="420"/>
            </w:pPr>
            <w:bookmarkStart w:id="0" w:name="_GoBack"/>
            <w:bookmarkEnd w:id="0"/>
          </w:p>
          <w:p w:rsidR="00245C82" w:rsidRDefault="00245C82" w:rsidP="00245C82">
            <w:pPr>
              <w:pStyle w:val="a4"/>
              <w:spacing w:line="260" w:lineRule="exact"/>
              <w:ind w:leftChars="0" w:left="420"/>
            </w:pPr>
          </w:p>
          <w:p w:rsidR="00245C82" w:rsidRDefault="00245C82" w:rsidP="00245C82">
            <w:pPr>
              <w:pStyle w:val="a4"/>
              <w:spacing w:line="260" w:lineRule="exact"/>
              <w:ind w:leftChars="0" w:left="420"/>
            </w:pPr>
          </w:p>
          <w:p w:rsidR="00245C82" w:rsidRDefault="00245C82" w:rsidP="00245C82">
            <w:pPr>
              <w:pStyle w:val="a4"/>
              <w:spacing w:line="260" w:lineRule="exact"/>
              <w:ind w:leftChars="0" w:left="420"/>
            </w:pPr>
          </w:p>
          <w:p w:rsidR="00245C82" w:rsidRDefault="00245C82" w:rsidP="00245C82">
            <w:pPr>
              <w:pStyle w:val="a4"/>
              <w:spacing w:line="260" w:lineRule="exact"/>
              <w:ind w:leftChars="0" w:left="420"/>
            </w:pPr>
          </w:p>
          <w:p w:rsidR="00F51828" w:rsidRDefault="00F51828" w:rsidP="00245C82">
            <w:pPr>
              <w:pStyle w:val="a4"/>
              <w:numPr>
                <w:ilvl w:val="0"/>
                <w:numId w:val="8"/>
              </w:numPr>
              <w:spacing w:line="260" w:lineRule="exact"/>
              <w:ind w:leftChars="0"/>
            </w:pPr>
            <w:r>
              <w:rPr>
                <w:rFonts w:hint="eastAsia"/>
              </w:rPr>
              <w:t>キーワード（３）を提示する。</w:t>
            </w:r>
          </w:p>
          <w:p w:rsidR="005222BA" w:rsidRDefault="005222BA" w:rsidP="005222BA">
            <w:pPr>
              <w:pStyle w:val="a4"/>
              <w:spacing w:line="260" w:lineRule="exact"/>
              <w:ind w:leftChars="0" w:left="420"/>
            </w:pPr>
          </w:p>
          <w:p w:rsidR="005222BA" w:rsidRDefault="005222BA" w:rsidP="005222BA">
            <w:pPr>
              <w:pStyle w:val="a4"/>
              <w:spacing w:line="260" w:lineRule="exact"/>
              <w:ind w:leftChars="0" w:left="420"/>
            </w:pPr>
          </w:p>
          <w:p w:rsidR="005222BA" w:rsidRDefault="005222BA" w:rsidP="005222BA">
            <w:pPr>
              <w:pStyle w:val="a4"/>
              <w:numPr>
                <w:ilvl w:val="0"/>
                <w:numId w:val="8"/>
              </w:numPr>
              <w:spacing w:line="260" w:lineRule="exact"/>
              <w:ind w:leftChars="0"/>
            </w:pPr>
            <w:r>
              <w:rPr>
                <w:rFonts w:hint="eastAsia"/>
              </w:rPr>
              <w:t>ホワイトボードとマーカーをグループに配布する。</w:t>
            </w:r>
          </w:p>
          <w:p w:rsidR="005222BA" w:rsidRDefault="005222BA" w:rsidP="005222BA">
            <w:pPr>
              <w:spacing w:line="260" w:lineRule="exact"/>
            </w:pPr>
          </w:p>
        </w:tc>
      </w:tr>
      <w:tr w:rsidR="008D3DE1" w:rsidTr="00546704">
        <w:trPr>
          <w:cantSplit/>
          <w:trHeight w:val="1134"/>
        </w:trPr>
        <w:tc>
          <w:tcPr>
            <w:tcW w:w="307" w:type="dxa"/>
          </w:tcPr>
          <w:p w:rsidR="008D3DE1" w:rsidRDefault="00546704" w:rsidP="00546704">
            <w:r>
              <w:rPr>
                <w:rFonts w:hint="eastAsia"/>
              </w:rPr>
              <w:t>まとめ</w:t>
            </w:r>
          </w:p>
        </w:tc>
        <w:tc>
          <w:tcPr>
            <w:tcW w:w="2920" w:type="dxa"/>
          </w:tcPr>
          <w:p w:rsidR="008D3DE1" w:rsidRDefault="00546704" w:rsidP="00546704">
            <w:pPr>
              <w:pStyle w:val="a4"/>
              <w:numPr>
                <w:ilvl w:val="0"/>
                <w:numId w:val="4"/>
              </w:numPr>
              <w:spacing w:line="260" w:lineRule="exact"/>
              <w:ind w:leftChars="0"/>
            </w:pPr>
            <w:r>
              <w:rPr>
                <w:rFonts w:hint="eastAsia"/>
              </w:rPr>
              <w:t>まとめを聞いて、今日の授業を振り返り、自分の考えを書く。</w:t>
            </w:r>
          </w:p>
        </w:tc>
        <w:tc>
          <w:tcPr>
            <w:tcW w:w="3752" w:type="dxa"/>
          </w:tcPr>
          <w:p w:rsidR="00AC4719" w:rsidRPr="00D82D4E" w:rsidRDefault="00AC4719" w:rsidP="00AC4719">
            <w:pPr>
              <w:pStyle w:val="a4"/>
              <w:numPr>
                <w:ilvl w:val="0"/>
                <w:numId w:val="11"/>
              </w:numPr>
              <w:spacing w:line="260" w:lineRule="exact"/>
              <w:ind w:leftChars="0"/>
            </w:pPr>
            <w:r>
              <w:rPr>
                <w:rFonts w:hint="eastAsia"/>
              </w:rPr>
              <w:t>LINE</w:t>
            </w:r>
            <w:r>
              <w:rPr>
                <w:rFonts w:hint="eastAsia"/>
              </w:rPr>
              <w:t>でも普段の会話でも相手あってなりたつものです。尊重し合ってよい関係を築きましょう。</w:t>
            </w:r>
          </w:p>
          <w:p w:rsidR="008D3DE1" w:rsidRPr="00D82D4E" w:rsidRDefault="008D3DE1" w:rsidP="00BF4CB6">
            <w:pPr>
              <w:spacing w:line="260" w:lineRule="exact"/>
            </w:pPr>
          </w:p>
        </w:tc>
        <w:tc>
          <w:tcPr>
            <w:tcW w:w="3442" w:type="dxa"/>
          </w:tcPr>
          <w:p w:rsidR="00F51828" w:rsidRDefault="00F51828" w:rsidP="00F51828">
            <w:pPr>
              <w:pStyle w:val="a4"/>
              <w:numPr>
                <w:ilvl w:val="0"/>
                <w:numId w:val="11"/>
              </w:numPr>
              <w:spacing w:line="260" w:lineRule="exact"/>
              <w:ind w:leftChars="0"/>
            </w:pPr>
            <w:r>
              <w:rPr>
                <w:rFonts w:hint="eastAsia"/>
              </w:rPr>
              <w:t>キーワード（４）を提示する。</w:t>
            </w:r>
          </w:p>
          <w:p w:rsidR="008D3DE1" w:rsidRPr="009A1B4C" w:rsidRDefault="008D3DE1" w:rsidP="00F51828">
            <w:pPr>
              <w:spacing w:line="260" w:lineRule="exact"/>
              <w:ind w:firstLineChars="100" w:firstLine="210"/>
            </w:pPr>
          </w:p>
        </w:tc>
      </w:tr>
      <w:tr w:rsidR="00483E38" w:rsidTr="00483E38">
        <w:tc>
          <w:tcPr>
            <w:tcW w:w="307" w:type="dxa"/>
            <w:tcBorders>
              <w:left w:val="nil"/>
              <w:bottom w:val="nil"/>
              <w:right w:val="nil"/>
            </w:tcBorders>
          </w:tcPr>
          <w:p w:rsidR="00483E38" w:rsidRDefault="00483E38" w:rsidP="00BF4CB6"/>
        </w:tc>
        <w:tc>
          <w:tcPr>
            <w:tcW w:w="2920" w:type="dxa"/>
            <w:tcBorders>
              <w:left w:val="nil"/>
              <w:bottom w:val="nil"/>
              <w:right w:val="nil"/>
            </w:tcBorders>
          </w:tcPr>
          <w:p w:rsidR="00483E38" w:rsidRDefault="00483E38" w:rsidP="00BF4CB6">
            <w:pPr>
              <w:spacing w:line="260" w:lineRule="exact"/>
            </w:pPr>
          </w:p>
        </w:tc>
        <w:tc>
          <w:tcPr>
            <w:tcW w:w="3752" w:type="dxa"/>
            <w:tcBorders>
              <w:left w:val="nil"/>
              <w:bottom w:val="nil"/>
              <w:right w:val="nil"/>
            </w:tcBorders>
          </w:tcPr>
          <w:p w:rsidR="00483E38" w:rsidRPr="00483E38" w:rsidRDefault="00483E38" w:rsidP="00483E38">
            <w:pPr>
              <w:spacing w:line="200" w:lineRule="exact"/>
              <w:rPr>
                <w:sz w:val="16"/>
                <w:szCs w:val="16"/>
              </w:rPr>
            </w:pPr>
            <w:r w:rsidRPr="00483E38">
              <w:rPr>
                <w:rFonts w:hint="eastAsia"/>
                <w:sz w:val="16"/>
                <w:szCs w:val="16"/>
              </w:rPr>
              <w:t>△発問</w:t>
            </w:r>
          </w:p>
          <w:p w:rsidR="00483E38" w:rsidRPr="00483E38" w:rsidRDefault="00483E38" w:rsidP="00483E38">
            <w:pPr>
              <w:spacing w:line="200" w:lineRule="exact"/>
              <w:rPr>
                <w:sz w:val="16"/>
                <w:szCs w:val="16"/>
              </w:rPr>
            </w:pPr>
            <w:r w:rsidRPr="00483E38">
              <w:rPr>
                <w:rFonts w:hint="eastAsia"/>
                <w:sz w:val="16"/>
                <w:szCs w:val="16"/>
              </w:rPr>
              <w:t>▲主となる発問</w:t>
            </w:r>
          </w:p>
          <w:p w:rsidR="00483E38" w:rsidRDefault="002518F1" w:rsidP="00483E38">
            <w:pPr>
              <w:spacing w:line="200" w:lineRule="exact"/>
              <w:rPr>
                <w:sz w:val="16"/>
                <w:szCs w:val="16"/>
              </w:rPr>
            </w:pPr>
            <w:r>
              <w:rPr>
                <w:rFonts w:hint="eastAsia"/>
                <w:sz w:val="16"/>
                <w:szCs w:val="16"/>
              </w:rPr>
              <w:t>◎</w:t>
            </w:r>
            <w:r w:rsidR="00483E38" w:rsidRPr="00483E38">
              <w:rPr>
                <w:rFonts w:hint="eastAsia"/>
                <w:sz w:val="16"/>
                <w:szCs w:val="16"/>
              </w:rPr>
              <w:t>予想される子どもの反応</w:t>
            </w:r>
          </w:p>
          <w:p w:rsidR="002518F1" w:rsidRPr="00D82D4E" w:rsidRDefault="002518F1" w:rsidP="00483E38">
            <w:pPr>
              <w:spacing w:line="200" w:lineRule="exact"/>
            </w:pPr>
            <w:r>
              <w:rPr>
                <w:rFonts w:hint="eastAsia"/>
                <w:sz w:val="16"/>
                <w:szCs w:val="16"/>
              </w:rPr>
              <w:t>・その他</w:t>
            </w:r>
          </w:p>
        </w:tc>
        <w:tc>
          <w:tcPr>
            <w:tcW w:w="3442" w:type="dxa"/>
            <w:tcBorders>
              <w:left w:val="nil"/>
              <w:bottom w:val="nil"/>
              <w:right w:val="nil"/>
            </w:tcBorders>
          </w:tcPr>
          <w:p w:rsidR="00483E38" w:rsidRPr="00D82D4E" w:rsidRDefault="00483E38" w:rsidP="00BF4CB6">
            <w:pPr>
              <w:spacing w:line="260" w:lineRule="exact"/>
            </w:pPr>
          </w:p>
        </w:tc>
      </w:tr>
    </w:tbl>
    <w:p w:rsidR="002518F1" w:rsidRDefault="002518F1" w:rsidP="008D3DE1">
      <w:pPr>
        <w:jc w:val="center"/>
        <w:rPr>
          <w:rFonts w:ascii="HGSｺﾞｼｯｸE" w:eastAsia="HGSｺﾞｼｯｸE" w:hAnsi="HGSｺﾞｼｯｸE"/>
          <w:sz w:val="36"/>
        </w:rPr>
      </w:pPr>
    </w:p>
    <w:p w:rsidR="002518F1" w:rsidRDefault="002518F1"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5222BA" w:rsidRDefault="005222BA" w:rsidP="008D3DE1">
      <w:pPr>
        <w:jc w:val="center"/>
        <w:rPr>
          <w:rFonts w:ascii="HGSｺﾞｼｯｸE" w:eastAsia="HGSｺﾞｼｯｸE" w:hAnsi="HGSｺﾞｼｯｸE"/>
          <w:sz w:val="36"/>
        </w:rPr>
      </w:pPr>
    </w:p>
    <w:p w:rsidR="002518F1" w:rsidRDefault="002518F1" w:rsidP="008D3DE1">
      <w:pPr>
        <w:jc w:val="center"/>
        <w:rPr>
          <w:rFonts w:ascii="HGSｺﾞｼｯｸE" w:eastAsia="HGSｺﾞｼｯｸE" w:hAnsi="HGSｺﾞｼｯｸE"/>
          <w:sz w:val="36"/>
        </w:rPr>
      </w:pPr>
    </w:p>
    <w:p w:rsidR="00F6591D" w:rsidRDefault="002518F1" w:rsidP="002518F1">
      <w:pPr>
        <w:jc w:val="center"/>
        <w:rPr>
          <w:rFonts w:ascii="HGSｺﾞｼｯｸE" w:eastAsia="HGSｺﾞｼｯｸE" w:hAnsi="HGSｺﾞｼｯｸE"/>
          <w:sz w:val="36"/>
        </w:rPr>
      </w:pPr>
      <w:r w:rsidRPr="003133CA">
        <w:rPr>
          <w:rFonts w:ascii="HGSｺﾞｼｯｸE" w:eastAsia="HGSｺﾞｼｯｸE" w:hAnsi="HGSｺﾞｼｯｸE" w:hint="eastAsia"/>
          <w:sz w:val="36"/>
        </w:rPr>
        <w:lastRenderedPageBreak/>
        <w:t>情報モラル教室</w:t>
      </w:r>
      <w:r>
        <w:rPr>
          <w:rFonts w:ascii="HGSｺﾞｼｯｸE" w:eastAsia="HGSｺﾞｼｯｸE" w:hAnsi="HGSｺﾞｼｯｸE" w:hint="eastAsia"/>
          <w:sz w:val="36"/>
        </w:rPr>
        <w:t>（</w:t>
      </w:r>
      <w:r w:rsidR="005222BA">
        <w:rPr>
          <w:rFonts w:ascii="HGSｺﾞｼｯｸE" w:eastAsia="HGSｺﾞｼｯｸE" w:hAnsi="HGSｺﾞｼｯｸE" w:hint="eastAsia"/>
          <w:sz w:val="36"/>
        </w:rPr>
        <w:t>６</w:t>
      </w:r>
      <w:r>
        <w:rPr>
          <w:rFonts w:ascii="HGSｺﾞｼｯｸE" w:eastAsia="HGSｺﾞｼｯｸE" w:hAnsi="HGSｺﾞｼｯｸE" w:hint="eastAsia"/>
          <w:sz w:val="36"/>
        </w:rPr>
        <w:t>）</w:t>
      </w:r>
      <w:r w:rsidR="00F6591D" w:rsidRPr="00F6591D">
        <w:rPr>
          <w:rFonts w:ascii="HGSｺﾞｼｯｸE" w:eastAsia="HGSｺﾞｼｯｸE" w:hAnsi="HGSｺﾞｼｯｸE" w:hint="eastAsia"/>
          <w:sz w:val="36"/>
        </w:rPr>
        <w:t>他人への迷惑「既読スルー」</w:t>
      </w:r>
    </w:p>
    <w:p w:rsidR="002518F1" w:rsidRDefault="00F6591D" w:rsidP="002518F1">
      <w:pPr>
        <w:jc w:val="center"/>
        <w:rPr>
          <w:rFonts w:ascii="HGSｺﾞｼｯｸE" w:eastAsia="HGSｺﾞｼｯｸE" w:hAnsi="HGSｺﾞｼｯｸE"/>
          <w:sz w:val="36"/>
        </w:rPr>
      </w:pPr>
      <w:r w:rsidRPr="00F6591D">
        <w:rPr>
          <w:rFonts w:ascii="HGSｺﾞｼｯｸE" w:eastAsia="HGSｺﾞｼｯｸE" w:hAnsi="HGSｺﾞｼｯｸE" w:hint="eastAsia"/>
          <w:sz w:val="36"/>
        </w:rPr>
        <w:t>（返信強要トラブル）</w:t>
      </w:r>
    </w:p>
    <w:p w:rsidR="002518F1" w:rsidRPr="00A021A8" w:rsidRDefault="002518F1" w:rsidP="002518F1">
      <w:pPr>
        <w:jc w:val="center"/>
      </w:pPr>
    </w:p>
    <w:p w:rsidR="002518F1" w:rsidRPr="005222BA" w:rsidRDefault="002518F1" w:rsidP="002518F1">
      <w:pPr>
        <w:pStyle w:val="a4"/>
        <w:numPr>
          <w:ilvl w:val="0"/>
          <w:numId w:val="2"/>
        </w:numPr>
        <w:ind w:leftChars="0"/>
        <w:jc w:val="left"/>
        <w:rPr>
          <w:rFonts w:ascii="HG丸ｺﾞｼｯｸM-PRO" w:eastAsia="HG丸ｺﾞｼｯｸM-PRO" w:hAnsi="HG丸ｺﾞｼｯｸM-PRO"/>
          <w:szCs w:val="21"/>
        </w:rPr>
      </w:pPr>
      <w:r w:rsidRPr="00A021A8">
        <w:rPr>
          <w:rFonts w:ascii="HG丸ｺﾞｼｯｸM-PRO" w:eastAsia="HG丸ｺﾞｼｯｸM-PRO" w:hAnsi="HG丸ｺﾞｼｯｸM-PRO" w:hint="eastAsia"/>
        </w:rPr>
        <w:t>「</w:t>
      </w:r>
      <w:r w:rsidR="005222BA">
        <w:rPr>
          <w:rFonts w:ascii="HG丸ｺﾞｼｯｸM-PRO" w:eastAsia="HG丸ｺﾞｼｯｸM-PRO" w:hAnsi="HG丸ｺﾞｼｯｸM-PRO" w:hint="eastAsia"/>
        </w:rPr>
        <w:t>わか</w:t>
      </w:r>
      <w:r w:rsidRPr="00A021A8">
        <w:rPr>
          <w:rFonts w:ascii="HG丸ｺﾞｼｯｸM-PRO" w:eastAsia="HG丸ｺﾞｼｯｸM-PRO" w:hAnsi="HG丸ｺﾞｼｯｸM-PRO" w:hint="eastAsia"/>
        </w:rPr>
        <w:t>」</w:t>
      </w:r>
      <w:r w:rsidR="005222BA">
        <w:rPr>
          <w:rFonts w:ascii="HG丸ｺﾞｼｯｸM-PRO" w:eastAsia="HG丸ｺﾞｼｯｸM-PRO" w:hAnsi="HG丸ｺﾞｼｯｸM-PRO" w:hint="eastAsia"/>
        </w:rPr>
        <w:t>と「公子」</w:t>
      </w:r>
      <w:r w:rsidRPr="005222BA">
        <w:rPr>
          <w:rFonts w:ascii="HG丸ｺﾞｼｯｸM-PRO" w:eastAsia="HG丸ｺﾞｼｯｸM-PRO" w:hAnsi="HG丸ｺﾞｼｯｸM-PRO" w:hint="eastAsia"/>
          <w:szCs w:val="21"/>
        </w:rPr>
        <w:t>の行動にどんな問題点がありますか？</w:t>
      </w:r>
    </w:p>
    <w:p w:rsidR="002518F1" w:rsidRPr="005222BA" w:rsidRDefault="002518F1" w:rsidP="002518F1">
      <w:pPr>
        <w:jc w:val="left"/>
        <w:rPr>
          <w:rFonts w:ascii="HG丸ｺﾞｼｯｸM-PRO" w:eastAsia="HG丸ｺﾞｼｯｸM-PRO" w:hAnsi="HG丸ｺﾞｼｯｸM-PRO"/>
          <w:szCs w:val="21"/>
        </w:rPr>
      </w:pPr>
      <w:r w:rsidRPr="005222BA">
        <w:rPr>
          <w:rFonts w:ascii="HG丸ｺﾞｼｯｸM-PRO" w:eastAsia="HG丸ｺﾞｼｯｸM-PRO" w:hAnsi="HG丸ｺﾞｼｯｸM-PRO"/>
          <w:noProof/>
          <w:szCs w:val="21"/>
        </w:rPr>
        <mc:AlternateContent>
          <mc:Choice Requires="wps">
            <w:drawing>
              <wp:inline distT="0" distB="0" distL="0" distR="0" wp14:anchorId="14612B1D" wp14:editId="6EBFC6A8">
                <wp:extent cx="3076575" cy="1762125"/>
                <wp:effectExtent l="0" t="0" r="28575" b="28575"/>
                <wp:docPr id="9" name="角丸四角形 9"/>
                <wp:cNvGraphicFramePr/>
                <a:graphic xmlns:a="http://schemas.openxmlformats.org/drawingml/2006/main">
                  <a:graphicData uri="http://schemas.microsoft.com/office/word/2010/wordprocessingShape">
                    <wps:wsp>
                      <wps:cNvSpPr/>
                      <wps:spPr>
                        <a:xfrm>
                          <a:off x="0" y="0"/>
                          <a:ext cx="3076575" cy="1762125"/>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BF4CB6" w:rsidRDefault="00BF4CB6" w:rsidP="005222BA">
                            <w:pPr>
                              <w:jc w:val="center"/>
                              <w:rPr>
                                <w:rFonts w:ascii="HG丸ｺﾞｼｯｸM-PRO" w:eastAsia="HG丸ｺﾞｼｯｸM-PRO" w:hAnsi="HG丸ｺﾞｼｯｸM-PRO"/>
                              </w:rPr>
                            </w:pPr>
                            <w:r w:rsidRPr="005222BA">
                              <w:rPr>
                                <w:rFonts w:ascii="HG丸ｺﾞｼｯｸM-PRO" w:eastAsia="HG丸ｺﾞｼｯｸM-PRO" w:hAnsi="HG丸ｺﾞｼｯｸM-PRO" w:hint="eastAsia"/>
                              </w:rPr>
                              <w:t>「わか」</w:t>
                            </w: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Pr="005222BA" w:rsidRDefault="00BF4CB6" w:rsidP="005222BA">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14612B1D" id="角丸四角形 9" o:spid="_x0000_s1026" style="width:242.25pt;height:13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P+jwIAADwFAAAOAAAAZHJzL2Uyb0RvYy54bWysVL1u2zAQ3gv0HQjujSw3jhshcmAkSFEg&#10;SIwkRWaaIm2hFI8laUvuY3TN1qWvkKVv0wB9jB4pWQ5So0PRhbrjfff36Y4np02lyFpYV4LOaXow&#10;oERoDkWpFzn9eHfx5h0lzjNdMAVa5HQjHD2dvH51UptMDGEJqhCWYBDtstrkdOm9yZLE8aWomDsA&#10;IzQaJdiKeVTtIiksqzF6pZLhYHCU1GALY4EL5/D2vDXSSYwvpeD+WkonPFE5xdp8PG085+FMJics&#10;W1hmliXvymD/UEXFSo1J+1DnzDOysuUfoaqSW3Ag/QGHKgEpSy5iD9hNOnjRze2SGRF7QXKc6Wly&#10;/y8sv1rPLCmLnB5TolmFv+jX968/Hx+fHh5QePrxjRwHkmrjMsTempntNIdi6LiRtgpf7IU0kdhN&#10;T6xoPOF4+XYwPhqNR5RwtKXjo2E6HIWoyc7dWOffC6hIEHJqYaWLG/x9kVW2vnS+xW9xIaWGi1Ip&#10;vGeZ0qTGPCkmCbhQbltglPxGiRZ1IyR2iyUNY+A4Z+JMWbJmOCHFp7QrS2lEBheJGXqndJ+T8lun&#10;DhvcRJy93nGwz3GXrUfHjKB971iVGuzfnWWL33bd9hra9s28QTKCOIdig//ZQrsAzvCLEnm+ZM7P&#10;mMWJx93ALfbXeEgFSCV0EiVLsF/23Qc8DiJaKalxg3LqPq+YFZSoDxpH9Dg9PAwrF5XD0XiIin1u&#10;mT+36FV1BvgLUnwvDI9iwHu1FaWF6h6XfRqyoolpjrlzyr3dKme+3Wx8LriYTiMM18wwf6lvDQ/B&#10;A8FhhO6ae2ZNN2we5/QKttvGshfj1mKDp4bpyoMs4yzueO2oxxWNI909J+ENeK5H1O7Rm/wGAAD/&#10;/wMAUEsDBBQABgAIAAAAIQC6IZyJ3QAAAAUBAAAPAAAAZHJzL2Rvd25yZXYueG1sTI9PS8NAEMXv&#10;gt9hGcGb3Rj7j5hNKYIXsZQ2XrxNs2MSzM6GzLaN/fSuXvQy8HiP936Tr0bXqRMN0no2cD9JQBFX&#10;3rZcG3grn++WoCQgW+w8k4EvElgV11c5ZtafeUenfahVLGHJ0EATQp9pLVVDDmXie+LoffjBYYhy&#10;qLUd8BzLXafTJJlrhy3HhQZ7emqo+twfnYH5Q+o2rzu58PsLynrTby9luTXm9mZcP4IKNIa/MPzg&#10;R3QoItPBH9mK6gzER8Lvjd50OZ2BOhhIF4sZ6CLX/+mLbwAAAP//AwBQSwECLQAUAAYACAAAACEA&#10;toM4kv4AAADhAQAAEwAAAAAAAAAAAAAAAAAAAAAAW0NvbnRlbnRfVHlwZXNdLnhtbFBLAQItABQA&#10;BgAIAAAAIQA4/SH/1gAAAJQBAAALAAAAAAAAAAAAAAAAAC8BAABfcmVscy8ucmVsc1BLAQItABQA&#10;BgAIAAAAIQB6QEP+jwIAADwFAAAOAAAAAAAAAAAAAAAAAC4CAABkcnMvZTJvRG9jLnhtbFBLAQIt&#10;ABQABgAIAAAAIQC6IZyJ3QAAAAUBAAAPAAAAAAAAAAAAAAAAAOkEAABkcnMvZG93bnJldi54bWxQ&#10;SwUGAAAAAAQABADzAAAA8wUAAAAA&#10;" filled="f" strokecolor="black [3200]" strokeweight=".25pt">
                <v:textbox>
                  <w:txbxContent>
                    <w:p w:rsidR="00BF4CB6" w:rsidRDefault="00BF4CB6" w:rsidP="005222BA">
                      <w:pPr>
                        <w:jc w:val="center"/>
                        <w:rPr>
                          <w:rFonts w:ascii="HG丸ｺﾞｼｯｸM-PRO" w:eastAsia="HG丸ｺﾞｼｯｸM-PRO" w:hAnsi="HG丸ｺﾞｼｯｸM-PRO"/>
                        </w:rPr>
                      </w:pPr>
                      <w:r w:rsidRPr="005222BA">
                        <w:rPr>
                          <w:rFonts w:ascii="HG丸ｺﾞｼｯｸM-PRO" w:eastAsia="HG丸ｺﾞｼｯｸM-PRO" w:hAnsi="HG丸ｺﾞｼｯｸM-PRO" w:hint="eastAsia"/>
                        </w:rPr>
                        <w:t>「わか」</w:t>
                      </w: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Default="00BF4CB6" w:rsidP="005222BA">
                      <w:pPr>
                        <w:jc w:val="center"/>
                        <w:rPr>
                          <w:rFonts w:ascii="HG丸ｺﾞｼｯｸM-PRO" w:eastAsia="HG丸ｺﾞｼｯｸM-PRO" w:hAnsi="HG丸ｺﾞｼｯｸM-PRO"/>
                        </w:rPr>
                      </w:pPr>
                    </w:p>
                    <w:p w:rsidR="00BF4CB6" w:rsidRPr="005222BA" w:rsidRDefault="00BF4CB6" w:rsidP="005222BA">
                      <w:pPr>
                        <w:jc w:val="center"/>
                        <w:rPr>
                          <w:rFonts w:ascii="HG丸ｺﾞｼｯｸM-PRO" w:eastAsia="HG丸ｺﾞｼｯｸM-PRO" w:hAnsi="HG丸ｺﾞｼｯｸM-PRO"/>
                        </w:rPr>
                      </w:pPr>
                    </w:p>
                  </w:txbxContent>
                </v:textbox>
                <w10:anchorlock/>
              </v:roundrect>
            </w:pict>
          </mc:Fallback>
        </mc:AlternateContent>
      </w:r>
      <w:r w:rsidR="005222BA">
        <w:rPr>
          <w:rFonts w:ascii="HG丸ｺﾞｼｯｸM-PRO" w:eastAsia="HG丸ｺﾞｼｯｸM-PRO" w:hAnsi="HG丸ｺﾞｼｯｸM-PRO" w:hint="eastAsia"/>
          <w:szCs w:val="21"/>
        </w:rPr>
        <w:t xml:space="preserve">　</w:t>
      </w:r>
      <w:r w:rsidR="005222BA" w:rsidRPr="005222BA">
        <w:rPr>
          <w:rFonts w:ascii="HG丸ｺﾞｼｯｸM-PRO" w:eastAsia="HG丸ｺﾞｼｯｸM-PRO" w:hAnsi="HG丸ｺﾞｼｯｸM-PRO"/>
          <w:noProof/>
          <w:szCs w:val="21"/>
        </w:rPr>
        <mc:AlternateContent>
          <mc:Choice Requires="wps">
            <w:drawing>
              <wp:inline distT="0" distB="0" distL="0" distR="0" wp14:anchorId="5FFB128A" wp14:editId="3E030EE6">
                <wp:extent cx="3076575" cy="1762125"/>
                <wp:effectExtent l="0" t="0" r="28575" b="28575"/>
                <wp:docPr id="7" name="角丸四角形 7"/>
                <wp:cNvGraphicFramePr/>
                <a:graphic xmlns:a="http://schemas.openxmlformats.org/drawingml/2006/main">
                  <a:graphicData uri="http://schemas.microsoft.com/office/word/2010/wordprocessingShape">
                    <wps:wsp>
                      <wps:cNvSpPr/>
                      <wps:spPr>
                        <a:xfrm>
                          <a:off x="0" y="0"/>
                          <a:ext cx="3076575" cy="1762125"/>
                        </a:xfrm>
                        <a:prstGeom prst="roundRect">
                          <a:avLst/>
                        </a:prstGeom>
                        <a:noFill/>
                        <a:ln w="3175"/>
                      </wps:spPr>
                      <wps:style>
                        <a:lnRef idx="2">
                          <a:schemeClr val="dk1"/>
                        </a:lnRef>
                        <a:fillRef idx="1">
                          <a:schemeClr val="lt1"/>
                        </a:fillRef>
                        <a:effectRef idx="0">
                          <a:schemeClr val="dk1"/>
                        </a:effectRef>
                        <a:fontRef idx="minor">
                          <a:schemeClr val="dk1"/>
                        </a:fontRef>
                      </wps:style>
                      <wps:txbx>
                        <w:txbxContent>
                          <w:p w:rsidR="00BF4CB6" w:rsidRPr="005222BA" w:rsidRDefault="00BF4CB6" w:rsidP="005222BA">
                            <w:pPr>
                              <w:jc w:val="center"/>
                              <w:rPr>
                                <w:rFonts w:ascii="HG丸ｺﾞｼｯｸM-PRO" w:eastAsia="HG丸ｺﾞｼｯｸM-PRO" w:hAnsi="HG丸ｺﾞｼｯｸM-PRO"/>
                              </w:rPr>
                            </w:pPr>
                            <w:r w:rsidRPr="005222BA">
                              <w:rPr>
                                <w:rFonts w:ascii="HG丸ｺﾞｼｯｸM-PRO" w:eastAsia="HG丸ｺﾞｼｯｸM-PRO" w:hAnsi="HG丸ｺﾞｼｯｸM-PRO" w:hint="eastAsia"/>
                              </w:rPr>
                              <w:t>「公子」</w:t>
                            </w: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5FFB128A" id="角丸四角形 7" o:spid="_x0000_s1027" style="width:242.25pt;height:13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jBkQIAAEMFAAAOAAAAZHJzL2Uyb0RvYy54bWysVM1u1DAQviPxDpbvNJul24Wo2WrVqgip&#10;KlVb1LPXsbsRtsfY3k2Wx+DaGxdeoRfehko8BmMnm61KxQFxSWY83/z6Gx8etVqRtXC+BlPSfG9E&#10;iTAcqtrclvTj9emrN5T4wEzFFBhR0o3w9Gj28sVhYwsxhiWoSjiCQYwvGlvSZQi2yDLPl0IzvwdW&#10;GDRKcJoFVN1tVjnWYHStsvFodJA14CrrgAvv8fSkM9JZii+l4OGDlF4EokqKtYX0dem7iN9sdsiK&#10;W8fssuZ9GewfqtCsNph0CHXCAiMrV/8RStfcgQcZ9jjoDKSsuUg9YDf56Ek3V0tmReoFh+PtMCb/&#10;/8Ly8/WFI3VV0iklhmm8ol/fv/68v3+4u0Ph4cc3Mo1DaqwvEHtlL1yveRRjx610Ov6xF9KmwW6G&#10;wYo2EI6Hr0fTg8l0QglHWz49GOfjSYya7dyt8+GdAE2iUFIHK1Nd4vWlqbL1mQ8dfouLKQ2c1krh&#10;OSuUIQ3myTFJxMVyuwKTFDZKdKhLIbFbLGmcAieeiWPlyJohQ6pPeV+WMoiMLhIzDE75c04qbJ16&#10;bHQTiXuD4+g5x122AZ0yggmDo64NuL87yw6/7brrNbYd2kWbrjbVF08WUG3wuh10e+AtP61x3GfM&#10;hwvmkPi4IrjM4QN+pAKcKPQSJUtwX547j3jkI1opaXCRSuo/r5gTlKj3Bpn6Nt/fj5uXlP3JdIyK&#10;e2xZPLaYlT4GvIkcnw3LkxjxQW1F6UDf4M7PY1Y0McMxd0l5cFvlOHQLjq8GF/N5guG2WRbOzJXl&#10;MXicc2TSdXvDnO05F5Cu57BdOlY8YV2HjZ4G5qsAsk6U3M21vwHc1MTs/lWJT8FjPaF2b9/sNwAA&#10;AP//AwBQSwMEFAAGAAgAAAAhALohnIndAAAABQEAAA8AAABkcnMvZG93bnJldi54bWxMj09Lw0AQ&#10;xe+C32EZwZvdGPuPmE0pghexlDZevE2zYxLMzobMto399K5e9DLweI/3fpOvRtepEw3SejZwP0lA&#10;EVfetlwbeCuf75agJCBb7DyTgS8SWBXXVzlm1p95R6d9qFUsYcnQQBNCn2ktVUMOZeJ74uh9+MFh&#10;iHKotR3wHMtdp9MkmWuHLceFBnt6aqj63B+dgflD6javO7nw+wvKetNvL2W5Neb2Zlw/ggo0hr8w&#10;/OBHdCgi08Ef2YrqDMRHwu+N3nQ5nYE6GEgXixnoItf/6YtvAAAA//8DAFBLAQItABQABgAIAAAA&#10;IQC2gziS/gAAAOEBAAATAAAAAAAAAAAAAAAAAAAAAABbQ29udGVudF9UeXBlc10ueG1sUEsBAi0A&#10;FAAGAAgAAAAhADj9If/WAAAAlAEAAAsAAAAAAAAAAAAAAAAALwEAAF9yZWxzLy5yZWxzUEsBAi0A&#10;FAAGAAgAAAAhAHc5CMGRAgAAQwUAAA4AAAAAAAAAAAAAAAAALgIAAGRycy9lMm9Eb2MueG1sUEsB&#10;Ai0AFAAGAAgAAAAhALohnIndAAAABQEAAA8AAAAAAAAAAAAAAAAA6wQAAGRycy9kb3ducmV2Lnht&#10;bFBLBQYAAAAABAAEAPMAAAD1BQAAAAA=&#10;" filled="f" strokecolor="black [3200]" strokeweight=".25pt">
                <v:textbox>
                  <w:txbxContent>
                    <w:p w:rsidR="00BF4CB6" w:rsidRPr="005222BA" w:rsidRDefault="00BF4CB6" w:rsidP="005222BA">
                      <w:pPr>
                        <w:jc w:val="center"/>
                        <w:rPr>
                          <w:rFonts w:ascii="HG丸ｺﾞｼｯｸM-PRO" w:eastAsia="HG丸ｺﾞｼｯｸM-PRO" w:hAnsi="HG丸ｺﾞｼｯｸM-PRO"/>
                        </w:rPr>
                      </w:pPr>
                      <w:r w:rsidRPr="005222BA">
                        <w:rPr>
                          <w:rFonts w:ascii="HG丸ｺﾞｼｯｸM-PRO" w:eastAsia="HG丸ｺﾞｼｯｸM-PRO" w:hAnsi="HG丸ｺﾞｼｯｸM-PRO" w:hint="eastAsia"/>
                        </w:rPr>
                        <w:t>「公子」</w:t>
                      </w: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p w:rsidR="00BF4CB6" w:rsidRDefault="00BF4CB6" w:rsidP="005222BA">
                      <w:pPr>
                        <w:jc w:val="center"/>
                      </w:pPr>
                    </w:p>
                  </w:txbxContent>
                </v:textbox>
                <w10:anchorlock/>
              </v:roundrect>
            </w:pict>
          </mc:Fallback>
        </mc:AlternateContent>
      </w:r>
    </w:p>
    <w:p w:rsidR="005222BA" w:rsidRPr="005222BA" w:rsidRDefault="005222BA" w:rsidP="005222BA">
      <w:pPr>
        <w:pStyle w:val="a4"/>
        <w:numPr>
          <w:ilvl w:val="0"/>
          <w:numId w:val="2"/>
        </w:numPr>
        <w:ind w:leftChars="0"/>
        <w:rPr>
          <w:rFonts w:ascii="HG丸ｺﾞｼｯｸM-PRO" w:eastAsia="HG丸ｺﾞｼｯｸM-PRO" w:hAnsi="HG丸ｺﾞｼｯｸM-PRO"/>
          <w:szCs w:val="21"/>
        </w:rPr>
      </w:pPr>
      <w:r w:rsidRPr="005222BA">
        <w:rPr>
          <w:rFonts w:ascii="HG丸ｺﾞｼｯｸM-PRO" w:eastAsia="HG丸ｺﾞｼｯｸM-PRO" w:hAnsi="HG丸ｺﾞｼｯｸM-PRO" w:hint="eastAsia"/>
          <w:szCs w:val="21"/>
        </w:rPr>
        <w:t>この二人に共通して欠けているものはなんですか？</w:t>
      </w:r>
    </w:p>
    <w:p w:rsidR="002518F1" w:rsidRPr="005222BA" w:rsidRDefault="005222BA" w:rsidP="002518F1">
      <w:pPr>
        <w:jc w:val="left"/>
        <w:rPr>
          <w:rFonts w:ascii="HG丸ｺﾞｼｯｸM-PRO" w:eastAsia="HG丸ｺﾞｼｯｸM-PRO" w:hAnsi="HG丸ｺﾞｼｯｸM-PRO"/>
          <w:szCs w:val="21"/>
        </w:rPr>
      </w:pPr>
      <w:r w:rsidRPr="005222BA">
        <w:rPr>
          <w:rFonts w:ascii="HG丸ｺﾞｼｯｸM-PRO" w:eastAsia="HG丸ｺﾞｼｯｸM-PRO" w:hAnsi="HG丸ｺﾞｼｯｸM-PRO"/>
          <w:noProof/>
          <w:szCs w:val="21"/>
        </w:rPr>
        <mc:AlternateContent>
          <mc:Choice Requires="wps">
            <w:drawing>
              <wp:inline distT="0" distB="0" distL="0" distR="0" wp14:anchorId="1601655A" wp14:editId="4E99FA32">
                <wp:extent cx="6372225" cy="1000125"/>
                <wp:effectExtent l="0" t="0" r="28575" b="28575"/>
                <wp:docPr id="5" name="角丸四角形 5"/>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28DE1EB4" id="角丸四角形 5"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NhQIAADEFAAAOAAAAZHJzL2Uyb0RvYy54bWysVEtu2zAQ3RfoHQjuG33yawXLgZEgRYEg&#10;MZIUWTMUGQulOCxJW3aP0W123fQK2fQ2DdBjdEjJspEaXRTdUDOcN7+nGY5Olo0iC2FdDbqk2V5K&#10;idAcqlo/lPTj7fmbt5Q4z3TFFGhR0pVw9GT8+tWoNYXIYQaqEpZgEO2K1pR05r0pksTxmWiY2wMj&#10;NBol2IZ5VO1DUlnWYvRGJXmaHiUt2MpY4MI5vD3rjHQc40spuL+S0glPVEmxNh9PG8/7cCbjESse&#10;LDOzmvdlsH+oomG1xqRDqDPmGZnb+o9QTc0tOJB+j0OTgJQ1F7EH7CZLX3RzM2NGxF6QHGcGmtz/&#10;C8svF1NL6qqkh5Ro1uAv+vX968+np+fHRxSef3wjh4Gk1rgCsTdmanvNoRg6XkrbhC/2QpaR2NVA&#10;rFh6wvHyaP84z3PMwNGWpWmaoYJxko27sc6/F9CQIJTUwlxX1/j7IqtsceF8h1/jQkoN57VSeM8K&#10;pUlb0v3suIsbyu0KjJJfKdGhroXEbrGkPAaOcyZOlSULhhNSfcr6spRGZHCRmGFwynY5Kb926rHB&#10;TcTZGxzTXY6bbAM6ZgTtB8em1mD/7iw7PLK51WsQ76Fa4c+10E29M/y8RnIvmPNTZnHMcSFwdf0V&#10;HlIB8ge9RMkM7Jdd9wGP04dWSlpcm5K6z3NmBSXqg8a5fJcdHIQ9i8rB4XGOit223G9b9Lw5BeQ9&#10;w0fC8CgGvFdrUVpo7nDDJyErmpjmmLuk3Nu1cuq7dcY3govJJMJwtwzzF/rG8BA8sBrm5nZ5x6zp&#10;J8zjcF7CesVY8WLGOmzw1DCZe5B1HMANrz3fuJdxjvs3JCz+th5Rm5du/BsAAP//AwBQSwMEFAAG&#10;AAgAAAAhADaILUncAAAABgEAAA8AAABkcnMvZG93bnJldi54bWxMj0FrwkAQhe9C/8Myhd50t0qs&#10;xGxECr2Uimi8eBuz0yQ0Oxuyq6b++q69tJfhDW9475tsNdhWXKj3jWMNzxMFgrh0puFKw6F4Gy9A&#10;+IBssHVMGr7Jwyp/GGWYGnflHV32oRIxhH2KGuoQulRKX9Zk0U9cRxy9T9dbDHHtK2l6vMZw28qp&#10;UnNpseHYUGNHrzWVX/uz1TCfTe3mY+dvfHxHv95021tRbLV+ehzWSxCBhvB3DHf8iA55ZDq5Mxsv&#10;Wg3xkfA7755SswTEKarkJQGZZ/I/fv4DAAD//wMAUEsBAi0AFAAGAAgAAAAhALaDOJL+AAAA4QEA&#10;ABMAAAAAAAAAAAAAAAAAAAAAAFtDb250ZW50X1R5cGVzXS54bWxQSwECLQAUAAYACAAAACEAOP0h&#10;/9YAAACUAQAACwAAAAAAAAAAAAAAAAAvAQAAX3JlbHMvLnJlbHNQSwECLQAUAAYACAAAACEACGfp&#10;DYUCAAAxBQAADgAAAAAAAAAAAAAAAAAuAgAAZHJzL2Uyb0RvYy54bWxQSwECLQAUAAYACAAAACEA&#10;NogtSdwAAAAGAQAADwAAAAAAAAAAAAAAAADfBAAAZHJzL2Rvd25yZXYueG1sUEsFBgAAAAAEAAQA&#10;8wAAAOgFAAAAAA==&#10;" filled="f" strokecolor="black [3200]" strokeweight=".25pt">
                <w10:anchorlock/>
              </v:roundrect>
            </w:pict>
          </mc:Fallback>
        </mc:AlternateContent>
      </w:r>
      <w:r w:rsidR="002518F1" w:rsidRPr="005222BA">
        <w:rPr>
          <w:rFonts w:ascii="HG丸ｺﾞｼｯｸM-PRO" w:eastAsia="HG丸ｺﾞｼｯｸM-PRO" w:hAnsi="HG丸ｺﾞｼｯｸM-PRO" w:hint="eastAsia"/>
          <w:szCs w:val="21"/>
        </w:rPr>
        <w:t xml:space="preserve">　</w:t>
      </w:r>
    </w:p>
    <w:p w:rsidR="005222BA" w:rsidRDefault="005222BA" w:rsidP="005222BA">
      <w:pPr>
        <w:pStyle w:val="a4"/>
        <w:numPr>
          <w:ilvl w:val="0"/>
          <w:numId w:val="2"/>
        </w:numPr>
        <w:ind w:leftChars="0"/>
        <w:rPr>
          <w:rFonts w:ascii="HG丸ｺﾞｼｯｸM-PRO" w:eastAsia="HG丸ｺﾞｼｯｸM-PRO" w:hAnsi="HG丸ｺﾞｼｯｸM-PRO"/>
          <w:szCs w:val="21"/>
        </w:rPr>
      </w:pPr>
      <w:r w:rsidRPr="005222BA">
        <w:rPr>
          <w:rFonts w:ascii="HG丸ｺﾞｼｯｸM-PRO" w:eastAsia="HG丸ｺﾞｼｯｸM-PRO" w:hAnsi="HG丸ｺﾞｼｯｸM-PRO" w:hint="eastAsia"/>
          <w:szCs w:val="21"/>
        </w:rPr>
        <w:t>班</w:t>
      </w:r>
      <w:r>
        <w:rPr>
          <w:rFonts w:ascii="HG丸ｺﾞｼｯｸM-PRO" w:eastAsia="HG丸ｺﾞｼｯｸM-PRO" w:hAnsi="HG丸ｺﾞｼｯｸM-PRO" w:hint="eastAsia"/>
          <w:szCs w:val="21"/>
        </w:rPr>
        <w:t>で話し合った、</w:t>
      </w:r>
      <w:r w:rsidRPr="005222BA">
        <w:rPr>
          <w:rFonts w:ascii="HG丸ｺﾞｼｯｸM-PRO" w:eastAsia="HG丸ｺﾞｼｯｸM-PRO" w:hAnsi="HG丸ｺﾞｼｯｸM-PRO" w:hint="eastAsia"/>
          <w:szCs w:val="21"/>
        </w:rPr>
        <w:t>LINEルールを</w:t>
      </w:r>
      <w:r>
        <w:rPr>
          <w:rFonts w:ascii="HG丸ｺﾞｼｯｸM-PRO" w:eastAsia="HG丸ｺﾞｼｯｸM-PRO" w:hAnsi="HG丸ｺﾞｼｯｸM-PRO" w:hint="eastAsia"/>
          <w:szCs w:val="21"/>
        </w:rPr>
        <w:t>書きましょう</w:t>
      </w:r>
      <w:r w:rsidRPr="005222BA">
        <w:rPr>
          <w:rFonts w:ascii="HG丸ｺﾞｼｯｸM-PRO" w:eastAsia="HG丸ｺﾞｼｯｸM-PRO" w:hAnsi="HG丸ｺﾞｼｯｸM-PRO" w:hint="eastAsia"/>
          <w:szCs w:val="21"/>
        </w:rPr>
        <w:t>。</w:t>
      </w:r>
    </w:p>
    <w:p w:rsidR="005222BA" w:rsidRPr="005222BA" w:rsidRDefault="005222BA" w:rsidP="005222BA">
      <w:pPr>
        <w:rPr>
          <w:rFonts w:ascii="HG丸ｺﾞｼｯｸM-PRO" w:eastAsia="HG丸ｺﾞｼｯｸM-PRO" w:hAnsi="HG丸ｺﾞｼｯｸM-PRO"/>
          <w:szCs w:val="21"/>
        </w:rPr>
      </w:pPr>
      <w:r w:rsidRPr="005222BA">
        <w:rPr>
          <w:rFonts w:ascii="HG丸ｺﾞｼｯｸM-PRO" w:eastAsia="HG丸ｺﾞｼｯｸM-PRO" w:hAnsi="HG丸ｺﾞｼｯｸM-PRO"/>
          <w:noProof/>
          <w:szCs w:val="21"/>
        </w:rPr>
        <mc:AlternateContent>
          <mc:Choice Requires="wps">
            <w:drawing>
              <wp:inline distT="0" distB="0" distL="0" distR="0" wp14:anchorId="5AE4399A" wp14:editId="0082AE54">
                <wp:extent cx="6372225" cy="1000125"/>
                <wp:effectExtent l="0" t="0" r="28575" b="28575"/>
                <wp:docPr id="6" name="角丸四角形 6"/>
                <wp:cNvGraphicFramePr/>
                <a:graphic xmlns:a="http://schemas.openxmlformats.org/drawingml/2006/main">
                  <a:graphicData uri="http://schemas.microsoft.com/office/word/2010/wordprocessingShape">
                    <wps:wsp>
                      <wps:cNvSpPr/>
                      <wps:spPr>
                        <a:xfrm>
                          <a:off x="0" y="0"/>
                          <a:ext cx="6372225" cy="1000125"/>
                        </a:xfrm>
                        <a:prstGeom prst="round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7860227C" id="角丸四角形 6" o:spid="_x0000_s1026" style="width:501.75pt;height:7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2whQIAADEFAAAOAAAAZHJzL2Uyb0RvYy54bWysVM1OGzEQvlfqO1i+l/0BQrtigyIQVSUE&#10;CKg4G6+drOr1uLaTTfoYvXLrpa/ApW9TpD5Gx97NJqJRD1Uv3hnP/7ff+Phk2SiyENbVoEua7aWU&#10;CM2hqvW0pB/vzt+8pcR5piumQIuSroSjJ+PXr45bU4gcZqAqYQkm0a5oTUln3psiSRyfiYa5PTBC&#10;o1GCbZhH1U6TyrIWszcqydN0lLRgK2OBC+fw9qwz0nHML6Xg/kpKJzxRJcXefDxtPB/CmYyPWTG1&#10;zMxq3rfB/qGLhtUaiw6pzphnZG7rP1I1NbfgQPo9Dk0CUtZcxBlwmix9Mc3tjBkRZ0FwnBlgcv8v&#10;Lb9cXFtSVyUdUaJZg7/o1/evP5+enh8fUXj+8Y2MAkitcQX63ppr22sOxTDxUtomfHEWsozArgZg&#10;xdITjpej/aM8zw8p4WjL0jTNUME8ySbcWOffC2hIEEpqYa6rG/x9EVW2uHC+81/7hZIazmul8J4V&#10;SpO2pPvZUZc3tNs1GCW/UqLzuhESp8WW8pg48kycKksWDBlSfcr6tpRGzxAiscIQlO0KUn4d1PuG&#10;MBG5NwSmuwI31QbvWBG0HwKbWoP9e7Ds/BHNrVmD+ADVCn+uhY71zvDzGsG9YM5fM4s0x4XA1fVX&#10;eEgFiB/0EiUzsF923Qd/ZB9aKWlxbUrqPs+ZFZSoDxp5+S47OAh7FpWDw6McFbttedi26HlzCoh7&#10;ho+E4VEM/l6tRWmhuccNn4SqaGKaY+2Scm/Xyqnv1hnfCC4mk+iGu2WYv9C3hofkAdXAm7vlPbOm&#10;Z5hHcl7CesVY8YJjnW+I1DCZe5B1JOAG1x5v3MvI4/4NCYu/rUevzUs3/g0AAP//AwBQSwMEFAAG&#10;AAgAAAAhADaILUncAAAABgEAAA8AAABkcnMvZG93bnJldi54bWxMj0FrwkAQhe9C/8Myhd50t0qs&#10;xGxECr2Uimi8eBuz0yQ0Oxuyq6b++q69tJfhDW9475tsNdhWXKj3jWMNzxMFgrh0puFKw6F4Gy9A&#10;+IBssHVMGr7Jwyp/GGWYGnflHV32oRIxhH2KGuoQulRKX9Zk0U9cRxy9T9dbDHHtK2l6vMZw28qp&#10;UnNpseHYUGNHrzWVX/uz1TCfTe3mY+dvfHxHv95021tRbLV+ehzWSxCBhvB3DHf8iA55ZDq5Mxsv&#10;Wg3xkfA7755SswTEKarkJQGZZ/I/fv4DAAD//wMAUEsBAi0AFAAGAAgAAAAhALaDOJL+AAAA4QEA&#10;ABMAAAAAAAAAAAAAAAAAAAAAAFtDb250ZW50X1R5cGVzXS54bWxQSwECLQAUAAYACAAAACEAOP0h&#10;/9YAAACUAQAACwAAAAAAAAAAAAAAAAAvAQAAX3JlbHMvLnJlbHNQSwECLQAUAAYACAAAACEALhUt&#10;sIUCAAAxBQAADgAAAAAAAAAAAAAAAAAuAgAAZHJzL2Uyb0RvYy54bWxQSwECLQAUAAYACAAAACEA&#10;NogtSdwAAAAGAQAADwAAAAAAAAAAAAAAAADfBAAAZHJzL2Rvd25yZXYueG1sUEsFBgAAAAAEAAQA&#10;8wAAAOgFAAAAAA==&#10;" filled="f" strokecolor="black [3200]" strokeweight=".25pt">
                <w10:anchorlock/>
              </v:roundrect>
            </w:pict>
          </mc:Fallback>
        </mc:AlternateContent>
      </w:r>
    </w:p>
    <w:p w:rsidR="002518F1" w:rsidRPr="005222BA" w:rsidRDefault="002518F1" w:rsidP="005222BA">
      <w:pPr>
        <w:pStyle w:val="a4"/>
        <w:numPr>
          <w:ilvl w:val="0"/>
          <w:numId w:val="2"/>
        </w:numPr>
        <w:ind w:leftChars="0"/>
        <w:rPr>
          <w:rFonts w:ascii="HG丸ｺﾞｼｯｸM-PRO" w:eastAsia="HG丸ｺﾞｼｯｸM-PRO" w:hAnsi="HG丸ｺﾞｼｯｸM-PRO"/>
          <w:szCs w:val="21"/>
        </w:rPr>
      </w:pPr>
      <w:r w:rsidRPr="005222BA">
        <w:rPr>
          <w:rFonts w:ascii="HG丸ｺﾞｼｯｸM-PRO" w:eastAsia="HG丸ｺﾞｼｯｸM-PRO" w:hAnsi="HG丸ｺﾞｼｯｸM-PRO" w:hint="eastAsia"/>
          <w:szCs w:val="21"/>
        </w:rPr>
        <w:t>今日わかったこと、知ったこと、今後はどうしようと思ったか、自分の考えを書きましょう</w:t>
      </w:r>
    </w:p>
    <w:tbl>
      <w:tblPr>
        <w:tblStyle w:val="a3"/>
        <w:tblW w:w="0" w:type="auto"/>
        <w:tblLook w:val="04A0" w:firstRow="1" w:lastRow="0" w:firstColumn="1" w:lastColumn="0" w:noHBand="0" w:noVBand="1"/>
      </w:tblPr>
      <w:tblGrid>
        <w:gridCol w:w="10060"/>
      </w:tblGrid>
      <w:tr w:rsidR="002518F1" w:rsidRPr="005222BA" w:rsidTr="00BF4CB6">
        <w:trPr>
          <w:trHeight w:val="586"/>
        </w:trPr>
        <w:tc>
          <w:tcPr>
            <w:tcW w:w="10060" w:type="dxa"/>
            <w:tcBorders>
              <w:bottom w:val="dashed" w:sz="4" w:space="0" w:color="auto"/>
            </w:tcBorders>
          </w:tcPr>
          <w:p w:rsidR="002518F1" w:rsidRPr="005222BA" w:rsidRDefault="002518F1" w:rsidP="00BF4CB6">
            <w:pPr>
              <w:rPr>
                <w:rFonts w:ascii="HG丸ｺﾞｼｯｸM-PRO" w:eastAsia="HG丸ｺﾞｼｯｸM-PRO" w:hAnsi="HG丸ｺﾞｼｯｸM-PRO"/>
                <w:szCs w:val="21"/>
              </w:rPr>
            </w:pPr>
          </w:p>
        </w:tc>
      </w:tr>
      <w:tr w:rsidR="002518F1" w:rsidTr="00BF4CB6">
        <w:trPr>
          <w:trHeight w:val="586"/>
        </w:trPr>
        <w:tc>
          <w:tcPr>
            <w:tcW w:w="10060" w:type="dxa"/>
            <w:tcBorders>
              <w:top w:val="dashed" w:sz="4" w:space="0" w:color="auto"/>
              <w:bottom w:val="dashed" w:sz="4" w:space="0" w:color="auto"/>
            </w:tcBorders>
          </w:tcPr>
          <w:p w:rsidR="002518F1" w:rsidRDefault="002518F1" w:rsidP="00BF4CB6">
            <w:pPr>
              <w:rPr>
                <w:rFonts w:ascii="HG丸ｺﾞｼｯｸM-PRO" w:eastAsia="HG丸ｺﾞｼｯｸM-PRO" w:hAnsi="HG丸ｺﾞｼｯｸM-PRO"/>
                <w:sz w:val="24"/>
              </w:rPr>
            </w:pPr>
          </w:p>
        </w:tc>
      </w:tr>
      <w:tr w:rsidR="002518F1" w:rsidTr="00BF4CB6">
        <w:trPr>
          <w:trHeight w:val="586"/>
        </w:trPr>
        <w:tc>
          <w:tcPr>
            <w:tcW w:w="10060" w:type="dxa"/>
            <w:tcBorders>
              <w:top w:val="dashed" w:sz="4" w:space="0" w:color="auto"/>
              <w:bottom w:val="dashed" w:sz="4" w:space="0" w:color="auto"/>
            </w:tcBorders>
          </w:tcPr>
          <w:p w:rsidR="002518F1" w:rsidRDefault="002518F1" w:rsidP="00BF4CB6">
            <w:pPr>
              <w:rPr>
                <w:rFonts w:ascii="HG丸ｺﾞｼｯｸM-PRO" w:eastAsia="HG丸ｺﾞｼｯｸM-PRO" w:hAnsi="HG丸ｺﾞｼｯｸM-PRO"/>
                <w:sz w:val="24"/>
              </w:rPr>
            </w:pPr>
          </w:p>
        </w:tc>
      </w:tr>
      <w:tr w:rsidR="002518F1" w:rsidTr="00BF4CB6">
        <w:trPr>
          <w:trHeight w:val="586"/>
        </w:trPr>
        <w:tc>
          <w:tcPr>
            <w:tcW w:w="10060" w:type="dxa"/>
            <w:tcBorders>
              <w:top w:val="dashed" w:sz="4" w:space="0" w:color="auto"/>
              <w:bottom w:val="dashed" w:sz="4" w:space="0" w:color="auto"/>
            </w:tcBorders>
          </w:tcPr>
          <w:p w:rsidR="002518F1" w:rsidRDefault="002518F1" w:rsidP="00BF4CB6">
            <w:pPr>
              <w:rPr>
                <w:rFonts w:ascii="HG丸ｺﾞｼｯｸM-PRO" w:eastAsia="HG丸ｺﾞｼｯｸM-PRO" w:hAnsi="HG丸ｺﾞｼｯｸM-PRO"/>
                <w:sz w:val="24"/>
              </w:rPr>
            </w:pPr>
          </w:p>
        </w:tc>
      </w:tr>
      <w:tr w:rsidR="002518F1" w:rsidTr="00BF4CB6">
        <w:trPr>
          <w:trHeight w:val="586"/>
        </w:trPr>
        <w:tc>
          <w:tcPr>
            <w:tcW w:w="10060" w:type="dxa"/>
            <w:tcBorders>
              <w:top w:val="dashed" w:sz="4" w:space="0" w:color="auto"/>
            </w:tcBorders>
          </w:tcPr>
          <w:p w:rsidR="002518F1" w:rsidRDefault="002518F1" w:rsidP="00BF4CB6">
            <w:pPr>
              <w:rPr>
                <w:rFonts w:ascii="HG丸ｺﾞｼｯｸM-PRO" w:eastAsia="HG丸ｺﾞｼｯｸM-PRO" w:hAnsi="HG丸ｺﾞｼｯｸM-PRO"/>
                <w:sz w:val="24"/>
              </w:rPr>
            </w:pPr>
          </w:p>
        </w:tc>
      </w:tr>
    </w:tbl>
    <w:p w:rsidR="002518F1" w:rsidRPr="000066F1" w:rsidRDefault="002518F1" w:rsidP="005222BA">
      <w:pPr>
        <w:pStyle w:val="a4"/>
        <w:numPr>
          <w:ilvl w:val="0"/>
          <w:numId w:val="2"/>
        </w:numPr>
        <w:ind w:leftChars="0"/>
        <w:rPr>
          <w:rFonts w:ascii="HG丸ｺﾞｼｯｸM-PRO" w:eastAsia="HG丸ｺﾞｼｯｸM-PRO" w:hAnsi="HG丸ｺﾞｼｯｸM-PRO"/>
          <w:sz w:val="24"/>
        </w:rPr>
      </w:pPr>
      <w:r w:rsidRPr="00E6517C">
        <w:rPr>
          <w:rFonts w:ascii="HG丸ｺﾞｼｯｸM-PRO" w:eastAsia="HG丸ｺﾞｼｯｸM-PRO" w:hAnsi="HG丸ｺﾞｼｯｸM-PRO" w:hint="eastAsia"/>
        </w:rPr>
        <w:t>次の①～④の問いに、</w:t>
      </w:r>
      <w:r>
        <w:rPr>
          <w:rFonts w:ascii="HG丸ｺﾞｼｯｸM-PRO" w:eastAsia="HG丸ｺﾞｼｯｸM-PRO" w:hAnsi="HG丸ｺﾞｼｯｸM-PRO" w:hint="eastAsia"/>
        </w:rPr>
        <w:t>とてもそう思う（４）、そう思う（３）、あまり思わない</w:t>
      </w:r>
      <w:r w:rsidRPr="00E6517C">
        <w:rPr>
          <w:rFonts w:ascii="HG丸ｺﾞｼｯｸM-PRO" w:eastAsia="HG丸ｺﾞｼｯｸM-PRO" w:hAnsi="HG丸ｺﾞｼｯｸM-PRO" w:hint="eastAsia"/>
        </w:rPr>
        <w:t>（２）、全く</w:t>
      </w:r>
      <w:r>
        <w:rPr>
          <w:rFonts w:ascii="HG丸ｺﾞｼｯｸM-PRO" w:eastAsia="HG丸ｺﾞｼｯｸM-PRO" w:hAnsi="HG丸ｺﾞｼｯｸM-PRO" w:hint="eastAsia"/>
        </w:rPr>
        <w:t>思わない</w:t>
      </w:r>
      <w:r w:rsidRPr="00E6517C">
        <w:rPr>
          <w:rFonts w:ascii="HG丸ｺﾞｼｯｸM-PRO" w:eastAsia="HG丸ｺﾞｼｯｸM-PRO" w:hAnsi="HG丸ｺﾞｼｯｸM-PRO" w:hint="eastAsia"/>
        </w:rPr>
        <w:t>（１）で</w:t>
      </w:r>
      <w:r>
        <w:rPr>
          <w:rFonts w:ascii="HG丸ｺﾞｼｯｸM-PRO" w:eastAsia="HG丸ｺﾞｼｯｸM-PRO" w:hAnsi="HG丸ｺﾞｼｯｸM-PRO" w:hint="eastAsia"/>
        </w:rPr>
        <w:t>、</w:t>
      </w:r>
      <w:r w:rsidRPr="000066F1">
        <w:rPr>
          <w:rFonts w:ascii="HG丸ｺﾞｼｯｸM-PRO" w:eastAsia="HG丸ｺﾞｼｯｸM-PRO" w:hAnsi="HG丸ｺﾞｼｯｸM-PRO" w:hint="eastAsia"/>
          <w:szCs w:val="21"/>
        </w:rPr>
        <w:t>自己評価をしましょう。</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グループで協力できましたか。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自分の意見が言えましたか。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Pr="000066F1" w:rsidRDefault="005222BA" w:rsidP="002518F1">
      <w:pPr>
        <w:numPr>
          <w:ilvl w:val="0"/>
          <w:numId w:val="3"/>
        </w:numPr>
        <w:spacing w:line="360" w:lineRule="auto"/>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相手と良好な関係を築こうと思いましたか</w:t>
      </w:r>
      <w:r w:rsidR="002518F1" w:rsidRPr="000066F1">
        <w:rPr>
          <w:rFonts w:ascii="HG丸ｺﾞｼｯｸM-PRO" w:eastAsia="HG丸ｺﾞｼｯｸM-PRO" w:hAnsi="HG丸ｺﾞｼｯｸM-PRO" w:hint="eastAsia"/>
          <w:szCs w:val="21"/>
        </w:rPr>
        <w:t>。</w:t>
      </w:r>
      <w:r w:rsidR="002518F1" w:rsidRPr="000066F1">
        <w:rPr>
          <w:rFonts w:ascii="HG丸ｺﾞｼｯｸM-PRO" w:eastAsia="HG丸ｺﾞｼｯｸM-PRO" w:hAnsi="HG丸ｺﾞｼｯｸM-PRO" w:hint="eastAsia"/>
          <w:szCs w:val="21"/>
        </w:rPr>
        <w:tab/>
      </w:r>
      <w:r w:rsidR="002518F1">
        <w:rPr>
          <w:rFonts w:ascii="HG丸ｺﾞｼｯｸM-PRO" w:eastAsia="HG丸ｺﾞｼｯｸM-PRO" w:hAnsi="HG丸ｺﾞｼｯｸM-PRO"/>
          <w:szCs w:val="21"/>
        </w:rPr>
        <w:tab/>
      </w:r>
      <w:r w:rsidR="002518F1" w:rsidRPr="000066F1">
        <w:rPr>
          <w:rFonts w:ascii="HG丸ｺﾞｼｯｸM-PRO" w:eastAsia="HG丸ｺﾞｼｯｸM-PRO" w:hAnsi="HG丸ｺﾞｼｯｸM-PRO" w:hint="eastAsia"/>
          <w:szCs w:val="21"/>
        </w:rPr>
        <w:tab/>
      </w:r>
      <w:r w:rsidR="002518F1" w:rsidRPr="000066F1">
        <w:rPr>
          <w:rFonts w:ascii="HG丸ｺﾞｼｯｸM-PRO" w:eastAsia="HG丸ｺﾞｼｯｸM-PRO" w:hAnsi="HG丸ｺﾞｼｯｸM-PRO" w:hint="eastAsia"/>
          <w:szCs w:val="21"/>
        </w:rPr>
        <w:tab/>
        <w:t>【　４・３・２・１　】</w:t>
      </w:r>
    </w:p>
    <w:p w:rsidR="002518F1" w:rsidRPr="000066F1" w:rsidRDefault="002518F1" w:rsidP="002518F1">
      <w:pPr>
        <w:numPr>
          <w:ilvl w:val="0"/>
          <w:numId w:val="3"/>
        </w:num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hint="eastAsia"/>
          <w:szCs w:val="21"/>
        </w:rPr>
        <w:t>今日の授業を受ける前と受けた後で、考えは変わりましたか。</w:t>
      </w:r>
      <w:r w:rsidRPr="000066F1">
        <w:rPr>
          <w:rFonts w:ascii="HG丸ｺﾞｼｯｸM-PRO" w:eastAsia="HG丸ｺﾞｼｯｸM-PRO" w:hAnsi="HG丸ｺﾞｼｯｸM-PRO" w:hint="eastAsia"/>
          <w:szCs w:val="21"/>
        </w:rPr>
        <w:tab/>
      </w:r>
      <w:r w:rsidRPr="000066F1">
        <w:rPr>
          <w:rFonts w:ascii="HG丸ｺﾞｼｯｸM-PRO" w:eastAsia="HG丸ｺﾞｼｯｸM-PRO" w:hAnsi="HG丸ｺﾞｼｯｸM-PRO" w:hint="eastAsia"/>
          <w:szCs w:val="21"/>
        </w:rPr>
        <w:tab/>
        <w:t>【　４・３・２・１　】</w:t>
      </w:r>
    </w:p>
    <w:p w:rsidR="002518F1" w:rsidRPr="000066F1" w:rsidRDefault="002518F1" w:rsidP="002518F1">
      <w:pPr>
        <w:spacing w:line="360" w:lineRule="auto"/>
        <w:rPr>
          <w:rFonts w:ascii="HG丸ｺﾞｼｯｸM-PRO" w:eastAsia="HG丸ｺﾞｼｯｸM-PRO" w:hAnsi="HG丸ｺﾞｼｯｸM-PRO"/>
          <w:szCs w:val="21"/>
        </w:rPr>
      </w:pPr>
      <w:r w:rsidRPr="000066F1">
        <w:rPr>
          <w:rFonts w:ascii="HG丸ｺﾞｼｯｸM-PRO" w:eastAsia="HG丸ｺﾞｼｯｸM-PRO" w:hAnsi="HG丸ｺﾞｼｯｸM-PRO"/>
          <w:szCs w:val="21"/>
        </w:rPr>
        <w:t xml:space="preserve"> </w:t>
      </w:r>
    </w:p>
    <w:p w:rsidR="002518F1" w:rsidRDefault="002518F1" w:rsidP="002518F1">
      <w:pPr>
        <w:rPr>
          <w:rFonts w:ascii="HG丸ｺﾞｼｯｸM-PRO" w:eastAsia="HG丸ｺﾞｼｯｸM-PRO" w:hAnsi="HG丸ｺﾞｼｯｸM-PRO"/>
          <w:sz w:val="24"/>
        </w:rPr>
      </w:pPr>
    </w:p>
    <w:p w:rsidR="002518F1" w:rsidRDefault="002518F1" w:rsidP="002518F1">
      <w:pPr>
        <w:rPr>
          <w:rFonts w:ascii="HG丸ｺﾞｼｯｸM-PRO" w:eastAsia="HG丸ｺﾞｼｯｸM-PRO" w:hAnsi="HG丸ｺﾞｼｯｸM-PRO"/>
          <w:sz w:val="24"/>
        </w:rPr>
      </w:pPr>
    </w:p>
    <w:p w:rsidR="002518F1" w:rsidRPr="000066F1" w:rsidRDefault="002518F1" w:rsidP="002518F1">
      <w:pPr>
        <w:jc w:val="center"/>
        <w:rPr>
          <w:rFonts w:ascii="HG丸ｺﾞｼｯｸM-PRO" w:eastAsia="HG丸ｺﾞｼｯｸM-PRO" w:hAnsi="HG丸ｺﾞｼｯｸM-PRO"/>
          <w:sz w:val="24"/>
        </w:rPr>
      </w:pPr>
      <w:r>
        <w:rPr>
          <w:rFonts w:ascii="HGSｺﾞｼｯｸE" w:eastAsia="HGSｺﾞｼｯｸE" w:hAnsi="HGSｺﾞｼｯｸE" w:hint="eastAsia"/>
          <w:sz w:val="24"/>
        </w:rPr>
        <w:t>(</w:t>
      </w:r>
      <w:r w:rsidRPr="000066F1">
        <w:rPr>
          <w:rFonts w:ascii="HGSｺﾞｼｯｸE" w:eastAsia="HGSｺﾞｼｯｸE" w:hAnsi="HGSｺﾞｼｯｸE" w:hint="eastAsia"/>
          <w:sz w:val="24"/>
          <w:u w:val="single"/>
        </w:rPr>
        <w:t xml:space="preserve">　　</w:t>
      </w:r>
      <w:r>
        <w:rPr>
          <w:rFonts w:ascii="HGSｺﾞｼｯｸE" w:eastAsia="HGSｺﾞｼｯｸE" w:hAnsi="HGSｺﾞｼｯｸE" w:hint="eastAsia"/>
          <w:sz w:val="24"/>
        </w:rPr>
        <w:t>)</w:t>
      </w:r>
      <w:r w:rsidRPr="001E3A69">
        <w:rPr>
          <w:rFonts w:ascii="HGSｺﾞｼｯｸE" w:eastAsia="HGSｺﾞｼｯｸE" w:hAnsi="HGSｺﾞｼｯｸE" w:hint="eastAsia"/>
          <w:sz w:val="24"/>
        </w:rPr>
        <w:t>年(</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)組　(</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)番　名前(</w:t>
      </w:r>
      <w:r w:rsidRPr="001E3A69">
        <w:rPr>
          <w:rFonts w:ascii="HGSｺﾞｼｯｸE" w:eastAsia="HGSｺﾞｼｯｸE" w:hAnsi="HGSｺﾞｼｯｸE" w:hint="eastAsia"/>
          <w:sz w:val="24"/>
          <w:u w:val="single"/>
        </w:rPr>
        <w:t xml:space="preserve">　　　　　　　　　　　　　</w:t>
      </w:r>
      <w:r w:rsidRPr="001E3A69">
        <w:rPr>
          <w:rFonts w:ascii="HGSｺﾞｼｯｸE" w:eastAsia="HGSｺﾞｼｯｸE" w:hAnsi="HGSｺﾞｼｯｸE" w:hint="eastAsia"/>
          <w:sz w:val="24"/>
        </w:rPr>
        <w:t>)</w:t>
      </w:r>
    </w:p>
    <w:p w:rsidR="002C04CD" w:rsidRDefault="002C04CD" w:rsidP="002518F1">
      <w:pPr>
        <w:jc w:val="center"/>
        <w:rPr>
          <w:rFonts w:ascii="HGSｺﾞｼｯｸE" w:eastAsia="HGSｺﾞｼｯｸE" w:hAnsi="HGSｺﾞｼｯｸE"/>
          <w:sz w:val="36"/>
        </w:rPr>
      </w:pPr>
      <w:r>
        <w:rPr>
          <w:rFonts w:ascii="HGSｺﾞｼｯｸE" w:eastAsia="HGSｺﾞｼｯｸE" w:hAnsi="HGSｺﾞｼｯｸE" w:hint="eastAsia"/>
          <w:noProof/>
          <w:sz w:val="36"/>
        </w:rPr>
        <w:lastRenderedPageBreak/>
        <w:drawing>
          <wp:inline distT="0" distB="0" distL="0" distR="0">
            <wp:extent cx="3305175" cy="9580521"/>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誕生秘話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5846" cy="9582465"/>
                    </a:xfrm>
                    <a:prstGeom prst="rect">
                      <a:avLst/>
                    </a:prstGeom>
                  </pic:spPr>
                </pic:pic>
              </a:graphicData>
            </a:graphic>
          </wp:inline>
        </w:drawing>
      </w:r>
    </w:p>
    <w:p w:rsidR="002518F1" w:rsidRDefault="00F6591D" w:rsidP="008D3DE1">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extent cx="3316779" cy="9614157"/>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03henshinkyoy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6779" cy="9614157"/>
                    </a:xfrm>
                    <a:prstGeom prst="rect">
                      <a:avLst/>
                    </a:prstGeom>
                  </pic:spPr>
                </pic:pic>
              </a:graphicData>
            </a:graphic>
          </wp:inline>
        </w:drawing>
      </w:r>
    </w:p>
    <w:p w:rsidR="00F6591D" w:rsidRDefault="00F6591D" w:rsidP="008D3DE1">
      <w:pPr>
        <w:jc w:val="center"/>
        <w:rPr>
          <w:rFonts w:ascii="HGSｺﾞｼｯｸE" w:eastAsia="HGSｺﾞｼｯｸE" w:hAnsi="HGSｺﾞｼｯｸE"/>
          <w:sz w:val="24"/>
        </w:rPr>
      </w:pPr>
      <w:r>
        <w:rPr>
          <w:rFonts w:ascii="HGSｺﾞｼｯｸE" w:eastAsia="HGSｺﾞｼｯｸE" w:hAnsi="HGSｺﾞｼｯｸE"/>
          <w:noProof/>
          <w:sz w:val="24"/>
        </w:rPr>
        <w:lastRenderedPageBreak/>
        <w:drawing>
          <wp:inline distT="0" distB="0" distL="0" distR="0" wp14:anchorId="475162D2" wp14:editId="1848DA5D">
            <wp:extent cx="3300153" cy="956596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04otoshia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9123" cy="9562979"/>
                    </a:xfrm>
                    <a:prstGeom prst="rect">
                      <a:avLst/>
                    </a:prstGeom>
                  </pic:spPr>
                </pic:pic>
              </a:graphicData>
            </a:graphic>
          </wp:inline>
        </w:drawing>
      </w:r>
    </w:p>
    <w:sectPr w:rsidR="00F6591D" w:rsidSect="00993274">
      <w:footerReference w:type="default" r:id="rId11"/>
      <w:pgSz w:w="11907" w:h="16840" w:code="9"/>
      <w:pgMar w:top="851" w:right="851" w:bottom="851" w:left="851" w:header="284"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B06" w:rsidRDefault="00B24B06" w:rsidP="00546704">
      <w:r>
        <w:separator/>
      </w:r>
    </w:p>
  </w:endnote>
  <w:endnote w:type="continuationSeparator" w:id="0">
    <w:p w:rsidR="00B24B06" w:rsidRDefault="00B24B06" w:rsidP="0054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848027"/>
      <w:docPartObj>
        <w:docPartGallery w:val="Page Numbers (Bottom of Page)"/>
        <w:docPartUnique/>
      </w:docPartObj>
    </w:sdtPr>
    <w:sdtEndPr/>
    <w:sdtContent>
      <w:p w:rsidR="00BF4CB6" w:rsidRDefault="00BF4CB6" w:rsidP="00A06F3A">
        <w:pPr>
          <w:pStyle w:val="a9"/>
          <w:spacing w:line="200" w:lineRule="exact"/>
          <w:jc w:val="center"/>
        </w:pPr>
        <w:r>
          <w:fldChar w:fldCharType="begin"/>
        </w:r>
        <w:r>
          <w:instrText>PAGE   \* MERGEFORMAT</w:instrText>
        </w:r>
        <w:r>
          <w:fldChar w:fldCharType="separate"/>
        </w:r>
        <w:r w:rsidR="00287964" w:rsidRPr="00287964">
          <w:rPr>
            <w:noProof/>
            <w:lang w:val="ja-JP"/>
          </w:rPr>
          <w:t>2</w:t>
        </w:r>
        <w:r>
          <w:fldChar w:fldCharType="end"/>
        </w:r>
      </w:p>
    </w:sdtContent>
  </w:sdt>
  <w:p w:rsidR="00BF4CB6" w:rsidRDefault="00BF4C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B06" w:rsidRDefault="00B24B06" w:rsidP="00546704">
      <w:r>
        <w:separator/>
      </w:r>
    </w:p>
  </w:footnote>
  <w:footnote w:type="continuationSeparator" w:id="0">
    <w:p w:rsidR="00B24B06" w:rsidRDefault="00B24B06" w:rsidP="00546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00E"/>
    <w:multiLevelType w:val="hybridMultilevel"/>
    <w:tmpl w:val="108E6F4E"/>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B8C20BE"/>
    <w:multiLevelType w:val="hybridMultilevel"/>
    <w:tmpl w:val="B942AED8"/>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D3F6DCB"/>
    <w:multiLevelType w:val="hybridMultilevel"/>
    <w:tmpl w:val="F4969F24"/>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620D64"/>
    <w:multiLevelType w:val="hybridMultilevel"/>
    <w:tmpl w:val="F3D4CE84"/>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188442D"/>
    <w:multiLevelType w:val="hybridMultilevel"/>
    <w:tmpl w:val="63E0DDFE"/>
    <w:lvl w:ilvl="0" w:tplc="21B2F3D6">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81E6B66"/>
    <w:multiLevelType w:val="hybridMultilevel"/>
    <w:tmpl w:val="C6E85F22"/>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90870A0"/>
    <w:multiLevelType w:val="hybridMultilevel"/>
    <w:tmpl w:val="1A4C3B0C"/>
    <w:lvl w:ilvl="0" w:tplc="04090009">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nsid w:val="1CC14029"/>
    <w:multiLevelType w:val="hybridMultilevel"/>
    <w:tmpl w:val="904AF8B6"/>
    <w:lvl w:ilvl="0" w:tplc="45CABF3A">
      <w:start w:val="1"/>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DC90510"/>
    <w:multiLevelType w:val="hybridMultilevel"/>
    <w:tmpl w:val="561AAD4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13F4494"/>
    <w:multiLevelType w:val="hybridMultilevel"/>
    <w:tmpl w:val="400C567A"/>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1662523"/>
    <w:multiLevelType w:val="hybridMultilevel"/>
    <w:tmpl w:val="A0F20296"/>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3F71672"/>
    <w:multiLevelType w:val="hybridMultilevel"/>
    <w:tmpl w:val="63D0A0F8"/>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1AB5E69"/>
    <w:multiLevelType w:val="hybridMultilevel"/>
    <w:tmpl w:val="619871A6"/>
    <w:lvl w:ilvl="0" w:tplc="94ECCFB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5AF60B3"/>
    <w:multiLevelType w:val="hybridMultilevel"/>
    <w:tmpl w:val="F1226D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F603B1D"/>
    <w:multiLevelType w:val="hybridMultilevel"/>
    <w:tmpl w:val="5CB05CB0"/>
    <w:lvl w:ilvl="0" w:tplc="FC82C45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99534B4"/>
    <w:multiLevelType w:val="hybridMultilevel"/>
    <w:tmpl w:val="8A460B84"/>
    <w:lvl w:ilvl="0" w:tplc="88EA0C2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DE5390D"/>
    <w:multiLevelType w:val="hybridMultilevel"/>
    <w:tmpl w:val="BDB089C8"/>
    <w:lvl w:ilvl="0" w:tplc="71CAF4A4">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0CD2FB5"/>
    <w:multiLevelType w:val="hybridMultilevel"/>
    <w:tmpl w:val="0224A0E8"/>
    <w:lvl w:ilvl="0" w:tplc="3BBC1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3AE2D46"/>
    <w:multiLevelType w:val="hybridMultilevel"/>
    <w:tmpl w:val="B50881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49C51EB"/>
    <w:multiLevelType w:val="hybridMultilevel"/>
    <w:tmpl w:val="B50881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9657065"/>
    <w:multiLevelType w:val="hybridMultilevel"/>
    <w:tmpl w:val="2F9616FE"/>
    <w:lvl w:ilvl="0" w:tplc="BEB26DC0">
      <w:start w:val="4"/>
      <w:numFmt w:val="decimal"/>
      <w:lvlText w:val="%1"/>
      <w:lvlJc w:val="left"/>
      <w:pPr>
        <w:ind w:left="420" w:hanging="420"/>
      </w:pPr>
      <w:rPr>
        <w:rFonts w:ascii="HG丸ｺﾞｼｯｸM-PRO" w:eastAsia="HG丸ｺﾞｼｯｸM-PRO" w:hAnsi="HG丸ｺﾞｼｯｸM-PRO" w:hint="eastAsia"/>
        <w:b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C4E1BEA"/>
    <w:multiLevelType w:val="hybridMultilevel"/>
    <w:tmpl w:val="43441374"/>
    <w:lvl w:ilvl="0" w:tplc="F3581B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DCF30BF"/>
    <w:multiLevelType w:val="hybridMultilevel"/>
    <w:tmpl w:val="6BB2E21E"/>
    <w:lvl w:ilvl="0" w:tplc="3BBC1B3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7"/>
  </w:num>
  <w:num w:numId="3">
    <w:abstractNumId w:val="8"/>
  </w:num>
  <w:num w:numId="4">
    <w:abstractNumId w:val="17"/>
  </w:num>
  <w:num w:numId="5">
    <w:abstractNumId w:val="13"/>
  </w:num>
  <w:num w:numId="6">
    <w:abstractNumId w:val="1"/>
  </w:num>
  <w:num w:numId="7">
    <w:abstractNumId w:val="15"/>
  </w:num>
  <w:num w:numId="8">
    <w:abstractNumId w:val="10"/>
  </w:num>
  <w:num w:numId="9">
    <w:abstractNumId w:val="14"/>
  </w:num>
  <w:num w:numId="10">
    <w:abstractNumId w:val="12"/>
  </w:num>
  <w:num w:numId="11">
    <w:abstractNumId w:val="2"/>
  </w:num>
  <w:num w:numId="12">
    <w:abstractNumId w:val="6"/>
  </w:num>
  <w:num w:numId="13">
    <w:abstractNumId w:val="9"/>
  </w:num>
  <w:num w:numId="14">
    <w:abstractNumId w:val="16"/>
  </w:num>
  <w:num w:numId="15">
    <w:abstractNumId w:val="11"/>
  </w:num>
  <w:num w:numId="16">
    <w:abstractNumId w:val="5"/>
  </w:num>
  <w:num w:numId="17">
    <w:abstractNumId w:val="0"/>
  </w:num>
  <w:num w:numId="18">
    <w:abstractNumId w:val="19"/>
  </w:num>
  <w:num w:numId="19">
    <w:abstractNumId w:val="18"/>
  </w:num>
  <w:num w:numId="20">
    <w:abstractNumId w:val="22"/>
  </w:num>
  <w:num w:numId="21">
    <w:abstractNumId w:val="4"/>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DE1"/>
    <w:rsid w:val="000D19C3"/>
    <w:rsid w:val="001A3D0E"/>
    <w:rsid w:val="00245C82"/>
    <w:rsid w:val="002518F1"/>
    <w:rsid w:val="00287964"/>
    <w:rsid w:val="002951F2"/>
    <w:rsid w:val="002B2B29"/>
    <w:rsid w:val="002C04CD"/>
    <w:rsid w:val="00444CF9"/>
    <w:rsid w:val="00446EE2"/>
    <w:rsid w:val="00483E38"/>
    <w:rsid w:val="00485636"/>
    <w:rsid w:val="004F4565"/>
    <w:rsid w:val="005162B4"/>
    <w:rsid w:val="005222BA"/>
    <w:rsid w:val="00546704"/>
    <w:rsid w:val="005A7CCA"/>
    <w:rsid w:val="00626A81"/>
    <w:rsid w:val="00734A71"/>
    <w:rsid w:val="00761DE1"/>
    <w:rsid w:val="007E5638"/>
    <w:rsid w:val="00835AA6"/>
    <w:rsid w:val="008D3DE1"/>
    <w:rsid w:val="008E27FF"/>
    <w:rsid w:val="009026CA"/>
    <w:rsid w:val="00993274"/>
    <w:rsid w:val="009A1B4C"/>
    <w:rsid w:val="009F2D67"/>
    <w:rsid w:val="00A06F3A"/>
    <w:rsid w:val="00A8611A"/>
    <w:rsid w:val="00AB24B4"/>
    <w:rsid w:val="00AC4719"/>
    <w:rsid w:val="00B24B06"/>
    <w:rsid w:val="00BA5EBB"/>
    <w:rsid w:val="00BF4CB6"/>
    <w:rsid w:val="00DC5F5B"/>
    <w:rsid w:val="00DD158E"/>
    <w:rsid w:val="00E03E98"/>
    <w:rsid w:val="00E558EB"/>
    <w:rsid w:val="00E92FC7"/>
    <w:rsid w:val="00F069F9"/>
    <w:rsid w:val="00F075F5"/>
    <w:rsid w:val="00F51828"/>
    <w:rsid w:val="00F51990"/>
    <w:rsid w:val="00F6591D"/>
    <w:rsid w:val="00FD4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546704"/>
    <w:pPr>
      <w:tabs>
        <w:tab w:val="center" w:pos="4252"/>
        <w:tab w:val="right" w:pos="8504"/>
      </w:tabs>
      <w:snapToGrid w:val="0"/>
    </w:pPr>
  </w:style>
  <w:style w:type="character" w:customStyle="1" w:styleId="a8">
    <w:name w:val="ヘッダー (文字)"/>
    <w:basedOn w:val="a0"/>
    <w:link w:val="a7"/>
    <w:uiPriority w:val="99"/>
    <w:rsid w:val="00546704"/>
  </w:style>
  <w:style w:type="paragraph" w:styleId="a9">
    <w:name w:val="footer"/>
    <w:basedOn w:val="a"/>
    <w:link w:val="aa"/>
    <w:uiPriority w:val="99"/>
    <w:unhideWhenUsed/>
    <w:rsid w:val="00546704"/>
    <w:pPr>
      <w:tabs>
        <w:tab w:val="center" w:pos="4252"/>
        <w:tab w:val="right" w:pos="8504"/>
      </w:tabs>
      <w:snapToGrid w:val="0"/>
    </w:pPr>
  </w:style>
  <w:style w:type="character" w:customStyle="1" w:styleId="aa">
    <w:name w:val="フッター (文字)"/>
    <w:basedOn w:val="a0"/>
    <w:link w:val="a9"/>
    <w:uiPriority w:val="99"/>
    <w:rsid w:val="005467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D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D3DE1"/>
    <w:pPr>
      <w:ind w:leftChars="400" w:left="840"/>
    </w:pPr>
  </w:style>
  <w:style w:type="paragraph" w:styleId="a5">
    <w:name w:val="Balloon Text"/>
    <w:basedOn w:val="a"/>
    <w:link w:val="a6"/>
    <w:uiPriority w:val="99"/>
    <w:semiHidden/>
    <w:unhideWhenUsed/>
    <w:rsid w:val="008D3D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D3DE1"/>
    <w:rPr>
      <w:rFonts w:asciiTheme="majorHAnsi" w:eastAsiaTheme="majorEastAsia" w:hAnsiTheme="majorHAnsi" w:cstheme="majorBidi"/>
      <w:sz w:val="18"/>
      <w:szCs w:val="18"/>
    </w:rPr>
  </w:style>
  <w:style w:type="paragraph" w:styleId="a7">
    <w:name w:val="header"/>
    <w:basedOn w:val="a"/>
    <w:link w:val="a8"/>
    <w:uiPriority w:val="99"/>
    <w:unhideWhenUsed/>
    <w:rsid w:val="00546704"/>
    <w:pPr>
      <w:tabs>
        <w:tab w:val="center" w:pos="4252"/>
        <w:tab w:val="right" w:pos="8504"/>
      </w:tabs>
      <w:snapToGrid w:val="0"/>
    </w:pPr>
  </w:style>
  <w:style w:type="character" w:customStyle="1" w:styleId="a8">
    <w:name w:val="ヘッダー (文字)"/>
    <w:basedOn w:val="a0"/>
    <w:link w:val="a7"/>
    <w:uiPriority w:val="99"/>
    <w:rsid w:val="00546704"/>
  </w:style>
  <w:style w:type="paragraph" w:styleId="a9">
    <w:name w:val="footer"/>
    <w:basedOn w:val="a"/>
    <w:link w:val="aa"/>
    <w:uiPriority w:val="99"/>
    <w:unhideWhenUsed/>
    <w:rsid w:val="00546704"/>
    <w:pPr>
      <w:tabs>
        <w:tab w:val="center" w:pos="4252"/>
        <w:tab w:val="right" w:pos="8504"/>
      </w:tabs>
      <w:snapToGrid w:val="0"/>
    </w:pPr>
  </w:style>
  <w:style w:type="character" w:customStyle="1" w:styleId="aa">
    <w:name w:val="フッター (文字)"/>
    <w:basedOn w:val="a0"/>
    <w:link w:val="a9"/>
    <w:uiPriority w:val="99"/>
    <w:rsid w:val="00546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264</Words>
  <Characters>1506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chiaki</dc:creator>
  <cp:lastModifiedBy>chiaki</cp:lastModifiedBy>
  <cp:revision>6</cp:revision>
  <cp:lastPrinted>2015-07-17T03:30:00Z</cp:lastPrinted>
  <dcterms:created xsi:type="dcterms:W3CDTF">2015-07-13T12:55:00Z</dcterms:created>
  <dcterms:modified xsi:type="dcterms:W3CDTF">2015-07-18T04:42:00Z</dcterms:modified>
</cp:coreProperties>
</file>