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D01F" w14:textId="48B87706" w:rsidR="00BD0E32" w:rsidRPr="006F43FE" w:rsidRDefault="00261A1B" w:rsidP="00F777D9">
      <w:pPr>
        <w:jc w:val="center"/>
        <w:rPr>
          <w:rFonts w:ascii="ヒラギノ角ゴ Pro W6" w:eastAsia="ヒラギノ角ゴ Pro W6" w:hAnsi="ヒラギノ角ゴ Pro W6"/>
          <w:b/>
          <w:bCs/>
        </w:rPr>
      </w:pPr>
      <w:r w:rsidRPr="006F43FE">
        <w:rPr>
          <w:rFonts w:ascii="ヒラギノ角ゴ Pro W6" w:eastAsia="ヒラギノ角ゴ Pro W6" w:hAnsi="ヒラギノ角ゴ Pro W6" w:hint="eastAsia"/>
          <w:b/>
          <w:bCs/>
        </w:rPr>
        <w:t>令和</w:t>
      </w:r>
      <w:r w:rsidR="00B8116A">
        <w:rPr>
          <w:rFonts w:ascii="ヒラギノ角ゴ Pro W6" w:eastAsia="ヒラギノ角ゴ Pro W6" w:hAnsi="ヒラギノ角ゴ Pro W6"/>
          <w:b/>
          <w:bCs/>
        </w:rPr>
        <w:t>4</w:t>
      </w:r>
      <w:r w:rsidRPr="006F43FE">
        <w:rPr>
          <w:rFonts w:ascii="ヒラギノ角ゴ Pro W6" w:eastAsia="ヒラギノ角ゴ Pro W6" w:hAnsi="ヒラギノ角ゴ Pro W6" w:hint="eastAsia"/>
          <w:b/>
          <w:bCs/>
        </w:rPr>
        <w:t>年度「地域活性</w:t>
      </w:r>
      <w:r w:rsidR="006A5A5B" w:rsidRPr="006F43FE">
        <w:rPr>
          <w:rFonts w:ascii="ヒラギノ角ゴ Pro W6" w:eastAsia="ヒラギノ角ゴ Pro W6" w:hAnsi="ヒラギノ角ゴ Pro W6" w:hint="eastAsia"/>
          <w:b/>
          <w:bCs/>
        </w:rPr>
        <w:t>化</w:t>
      </w:r>
      <w:r w:rsidRPr="006F43FE">
        <w:rPr>
          <w:rFonts w:ascii="ヒラギノ角ゴ Pro W6" w:eastAsia="ヒラギノ角ゴ Pro W6" w:hAnsi="ヒラギノ角ゴ Pro W6" w:hint="eastAsia"/>
          <w:b/>
          <w:bCs/>
        </w:rPr>
        <w:t>推進</w:t>
      </w:r>
      <w:r w:rsidR="00526394" w:rsidRPr="006F43FE">
        <w:rPr>
          <w:rFonts w:ascii="ヒラギノ角ゴ Pro W6" w:eastAsia="ヒラギノ角ゴ Pro W6" w:hAnsi="ヒラギノ角ゴ Pro W6" w:hint="eastAsia"/>
          <w:b/>
          <w:bCs/>
        </w:rPr>
        <w:t>研究</w:t>
      </w:r>
      <w:r w:rsidRPr="006F43FE">
        <w:rPr>
          <w:rFonts w:ascii="ヒラギノ角ゴ Pro W6" w:eastAsia="ヒラギノ角ゴ Pro W6" w:hAnsi="ヒラギノ角ゴ Pro W6" w:hint="eastAsia"/>
          <w:b/>
          <w:bCs/>
        </w:rPr>
        <w:t>プロジェクト」申請調書</w:t>
      </w:r>
    </w:p>
    <w:p w14:paraId="6F60A264" w14:textId="77777777" w:rsidR="00F777D9" w:rsidRPr="00261A1B" w:rsidRDefault="00F777D9" w:rsidP="00F777D9">
      <w:pPr>
        <w:jc w:val="center"/>
        <w:rPr>
          <w:rFonts w:ascii="Hiragino Kaku Gothic Pro W6" w:eastAsia="Hiragino Kaku Gothic Pro W6" w:hAnsi="Hiragino Kaku Gothic Pro W6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4"/>
        <w:gridCol w:w="1603"/>
        <w:gridCol w:w="1701"/>
        <w:gridCol w:w="1795"/>
        <w:gridCol w:w="1134"/>
        <w:gridCol w:w="1843"/>
      </w:tblGrid>
      <w:tr w:rsidR="00F777D9" w:rsidRPr="006F43FE" w14:paraId="700397B0" w14:textId="77777777" w:rsidTr="001B56E7">
        <w:trPr>
          <w:trHeight w:val="227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CE2941" w14:textId="77777777" w:rsidR="00F777D9" w:rsidRPr="006F43FE" w:rsidRDefault="00F777D9" w:rsidP="00F777D9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整理番号</w:t>
            </w:r>
          </w:p>
        </w:tc>
        <w:tc>
          <w:tcPr>
            <w:tcW w:w="1603" w:type="dxa"/>
            <w:tcBorders>
              <w:top w:val="single" w:sz="18" w:space="0" w:color="auto"/>
            </w:tcBorders>
            <w:vAlign w:val="center"/>
          </w:tcPr>
          <w:p w14:paraId="08115CFC" w14:textId="77777777" w:rsidR="00F777D9" w:rsidRPr="006F43FE" w:rsidRDefault="00F777D9" w:rsidP="00F777D9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（審査会記入）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D28F622" w14:textId="77777777" w:rsidR="00F777D9" w:rsidRPr="006F43FE" w:rsidRDefault="00F777D9" w:rsidP="00354B14">
            <w:pPr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所属部局長の承諾</w:t>
            </w:r>
          </w:p>
        </w:tc>
        <w:tc>
          <w:tcPr>
            <w:tcW w:w="1795" w:type="dxa"/>
            <w:vMerge w:val="restart"/>
            <w:tcBorders>
              <w:top w:val="single" w:sz="18" w:space="0" w:color="auto"/>
            </w:tcBorders>
            <w:vAlign w:val="center"/>
          </w:tcPr>
          <w:p w14:paraId="47772DE0" w14:textId="07ED45AA" w:rsidR="00F777D9" w:rsidRPr="006F43FE" w:rsidRDefault="00E506B3" w:rsidP="00354B14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あり</w:t>
            </w:r>
            <w:r w:rsidRPr="006F43FE"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・</w:t>
            </w:r>
            <w:r w:rsidRPr="006F43FE"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なし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4227B4B4" w14:textId="1A898F6E" w:rsidR="00F777D9" w:rsidRPr="006F43FE" w:rsidRDefault="00F777D9" w:rsidP="00354B14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応募部門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4C3E6D" w14:textId="0C761265" w:rsidR="00F777D9" w:rsidRPr="006F43FE" w:rsidRDefault="00354B14" w:rsidP="00E506B3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A</w:t>
            </w:r>
            <w:r w:rsidR="00E506B3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 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・</w:t>
            </w:r>
            <w:r w:rsidR="00E506B3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 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Ｂ</w:t>
            </w:r>
            <w:r w:rsidR="00430FD3" w:rsidRPr="006F43FE"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</w:t>
            </w:r>
          </w:p>
        </w:tc>
      </w:tr>
      <w:tr w:rsidR="00F777D9" w:rsidRPr="006F43FE" w14:paraId="3852B807" w14:textId="77777777" w:rsidTr="001B56E7">
        <w:trPr>
          <w:trHeight w:val="567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54DF2EB3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10F7B4C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F9C62A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14:paraId="1E33EB89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DFBC0A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14:paraId="4A3D9A3B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0A1047DA" w14:textId="77777777" w:rsidTr="001B56E7">
        <w:trPr>
          <w:trHeight w:val="624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586AC247" w14:textId="28AC6AE2" w:rsidR="00354B14" w:rsidRPr="006F43FE" w:rsidRDefault="00B8116A" w:rsidP="00354B14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研究代表者名</w:t>
            </w:r>
          </w:p>
        </w:tc>
        <w:tc>
          <w:tcPr>
            <w:tcW w:w="3304" w:type="dxa"/>
            <w:gridSpan w:val="2"/>
            <w:vAlign w:val="center"/>
          </w:tcPr>
          <w:p w14:paraId="6B9DE422" w14:textId="77777777" w:rsidR="00354B14" w:rsidRPr="006F43FE" w:rsidRDefault="00354B14" w:rsidP="00354B1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2345CE0F" w14:textId="3895F400" w:rsidR="00354B14" w:rsidRPr="006F43FE" w:rsidRDefault="00B8116A" w:rsidP="00354B14">
            <w:pPr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所属部局名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195FC4DE" w14:textId="77777777" w:rsidR="00354B14" w:rsidRPr="006F43FE" w:rsidRDefault="00354B14" w:rsidP="00354B1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1A5D31" w:rsidRPr="006F43FE" w14:paraId="6C54974B" w14:textId="77777777" w:rsidTr="001B56E7">
        <w:trPr>
          <w:trHeight w:val="624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47158436" w14:textId="6BBE816F" w:rsidR="002D66AB" w:rsidRPr="00B03DE8" w:rsidRDefault="002D66AB" w:rsidP="00B03DE8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2D66A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研究代表</w:t>
            </w:r>
            <w:r w:rsidR="00D30CD9" w:rsidRPr="002D66A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者</w:t>
            </w:r>
          </w:p>
          <w:p w14:paraId="407319CA" w14:textId="1D079616" w:rsidR="001A5D31" w:rsidRPr="00B03DE8" w:rsidRDefault="00D30CD9" w:rsidP="00B03DE8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w w:val="80"/>
                <w:sz w:val="20"/>
                <w:szCs w:val="20"/>
              </w:rPr>
            </w:pPr>
            <w:r w:rsidRPr="002D66A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生年月日</w:t>
            </w:r>
          </w:p>
        </w:tc>
        <w:tc>
          <w:tcPr>
            <w:tcW w:w="3304" w:type="dxa"/>
            <w:gridSpan w:val="2"/>
            <w:vAlign w:val="center"/>
          </w:tcPr>
          <w:p w14:paraId="1AB133B3" w14:textId="06C467FE" w:rsidR="001A5D31" w:rsidRPr="006F43FE" w:rsidRDefault="00D30CD9" w:rsidP="00354B14">
            <w:pPr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t xml:space="preserve">　　　　年　　月　　日（満　　歳）</w:t>
            </w:r>
          </w:p>
        </w:tc>
        <w:tc>
          <w:tcPr>
            <w:tcW w:w="1795" w:type="dxa"/>
            <w:vAlign w:val="center"/>
          </w:tcPr>
          <w:p w14:paraId="5AFAEF01" w14:textId="77777777" w:rsidR="002D66AB" w:rsidRDefault="002D66AB" w:rsidP="00B03DE8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研究代表者</w:t>
            </w:r>
          </w:p>
          <w:p w14:paraId="1B192149" w14:textId="03D34496" w:rsidR="001A5D31" w:rsidRPr="006F43FE" w:rsidDel="00E506B3" w:rsidRDefault="00D30CD9" w:rsidP="00B03DE8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和歌山大学着任日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2E1EBD65" w14:textId="3A7E8469" w:rsidR="001A5D31" w:rsidRPr="006F43FE" w:rsidRDefault="00D30CD9" w:rsidP="00354B1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年　　　月　　日</w:t>
            </w:r>
          </w:p>
        </w:tc>
      </w:tr>
      <w:tr w:rsidR="00B8116A" w:rsidRPr="006F43FE" w14:paraId="32715E63" w14:textId="77777777" w:rsidTr="00B03DE8">
        <w:trPr>
          <w:trHeight w:val="340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14:paraId="431BAEF0" w14:textId="77777777" w:rsidR="002771EF" w:rsidRDefault="00B8116A" w:rsidP="002771EF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B03DE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研究メンバー</w:t>
            </w:r>
          </w:p>
          <w:p w14:paraId="27CF6357" w14:textId="77777777" w:rsidR="002771EF" w:rsidRDefault="002771EF" w:rsidP="00B03DE8">
            <w:pPr>
              <w:spacing w:line="280" w:lineRule="exact"/>
              <w:jc w:val="center"/>
              <w:rPr>
                <w:rFonts w:ascii="ヒラギノ明朝 Pro W3" w:eastAsia="ヒラギノ明朝 Pro W3" w:hAnsi="ヒラギノ明朝 Pro W3"/>
                <w:sz w:val="13"/>
                <w:szCs w:val="13"/>
              </w:rPr>
            </w:pPr>
            <w:r w:rsidRPr="00B03DE8">
              <w:rPr>
                <w:rFonts w:ascii="ヒラギノ明朝 Pro W3" w:eastAsia="ヒラギノ明朝 Pro W3" w:hAnsi="ヒラギノ明朝 Pro W3" w:hint="eastAsia"/>
                <w:sz w:val="13"/>
                <w:szCs w:val="13"/>
              </w:rPr>
              <w:t>※行が足らない場合は</w:t>
            </w:r>
          </w:p>
          <w:p w14:paraId="2E5ED6A0" w14:textId="18845577" w:rsidR="002771EF" w:rsidRPr="00B03DE8" w:rsidRDefault="002771EF" w:rsidP="00B03DE8">
            <w:pPr>
              <w:spacing w:line="280" w:lineRule="exact"/>
              <w:jc w:val="center"/>
              <w:rPr>
                <w:rFonts w:ascii="ヒラギノ明朝 Pro W3" w:eastAsia="ヒラギノ明朝 Pro W3" w:hAnsi="ヒラギノ明朝 Pro W3"/>
                <w:sz w:val="13"/>
                <w:szCs w:val="13"/>
              </w:rPr>
            </w:pPr>
            <w:r w:rsidRPr="00B03DE8">
              <w:rPr>
                <w:rFonts w:ascii="ヒラギノ明朝 Pro W3" w:eastAsia="ヒラギノ明朝 Pro W3" w:hAnsi="ヒラギノ明朝 Pro W3" w:hint="eastAsia"/>
                <w:sz w:val="13"/>
                <w:szCs w:val="13"/>
              </w:rPr>
              <w:t>適宜増やしてください</w:t>
            </w:r>
          </w:p>
        </w:tc>
        <w:tc>
          <w:tcPr>
            <w:tcW w:w="5099" w:type="dxa"/>
            <w:gridSpan w:val="3"/>
            <w:vAlign w:val="center"/>
          </w:tcPr>
          <w:p w14:paraId="075C8096" w14:textId="68C699E0" w:rsidR="00B8116A" w:rsidRPr="00B03DE8" w:rsidRDefault="00B8116A" w:rsidP="00B03DE8">
            <w:pPr>
              <w:jc w:val="center"/>
              <w:rPr>
                <w:rFonts w:ascii="ヒラギノ明朝 Pro W3" w:eastAsia="ヒラギノ明朝 Pro W3" w:hAnsi="ヒラギノ明朝 Pro W3"/>
                <w:sz w:val="15"/>
                <w:szCs w:val="15"/>
              </w:rPr>
            </w:pPr>
            <w:r w:rsidRPr="00B03DE8">
              <w:rPr>
                <w:rFonts w:ascii="ヒラギノ明朝 Pro W3" w:eastAsia="ヒラギノ明朝 Pro W3" w:hAnsi="ヒラギノ明朝 Pro W3" w:hint="eastAsia"/>
                <w:sz w:val="15"/>
                <w:szCs w:val="15"/>
              </w:rPr>
              <w:t>氏名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3FBF8C2D" w14:textId="396C4BEF" w:rsidR="00B8116A" w:rsidRPr="00B03DE8" w:rsidRDefault="00B8116A" w:rsidP="00B03DE8">
            <w:pPr>
              <w:jc w:val="center"/>
              <w:rPr>
                <w:rFonts w:ascii="ヒラギノ明朝 Pro W3" w:eastAsia="ヒラギノ明朝 Pro W3" w:hAnsi="ヒラギノ明朝 Pro W3"/>
                <w:sz w:val="15"/>
                <w:szCs w:val="15"/>
              </w:rPr>
            </w:pPr>
            <w:r w:rsidRPr="00B03DE8">
              <w:rPr>
                <w:rFonts w:ascii="ヒラギノ明朝 Pro W3" w:eastAsia="ヒラギノ明朝 Pro W3" w:hAnsi="ヒラギノ明朝 Pro W3" w:hint="eastAsia"/>
                <w:sz w:val="15"/>
                <w:szCs w:val="15"/>
              </w:rPr>
              <w:t>所属</w:t>
            </w:r>
          </w:p>
        </w:tc>
      </w:tr>
      <w:tr w:rsidR="00B8116A" w:rsidRPr="006F43FE" w14:paraId="5C585EA8" w14:textId="77777777" w:rsidTr="00B03DE8">
        <w:trPr>
          <w:trHeight w:val="510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6E1FDA58" w14:textId="77777777" w:rsidR="00B8116A" w:rsidRPr="006F43FE" w:rsidRDefault="00B8116A" w:rsidP="00A35302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</w:p>
        </w:tc>
        <w:tc>
          <w:tcPr>
            <w:tcW w:w="5099" w:type="dxa"/>
            <w:gridSpan w:val="3"/>
            <w:vAlign w:val="center"/>
          </w:tcPr>
          <w:p w14:paraId="57085B94" w14:textId="77777777" w:rsidR="00B8116A" w:rsidRPr="006F43FE" w:rsidRDefault="00B8116A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0E8696EB" w14:textId="77777777" w:rsidR="00B8116A" w:rsidRPr="00B03DE8" w:rsidRDefault="00B8116A" w:rsidP="00B03DE8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8116A" w:rsidRPr="006F43FE" w14:paraId="700FFF77" w14:textId="77777777" w:rsidTr="00B03DE8">
        <w:trPr>
          <w:trHeight w:val="510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20ED63AE" w14:textId="77777777" w:rsidR="00B8116A" w:rsidRPr="006F43FE" w:rsidRDefault="00B8116A" w:rsidP="00A35302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</w:p>
        </w:tc>
        <w:tc>
          <w:tcPr>
            <w:tcW w:w="5099" w:type="dxa"/>
            <w:gridSpan w:val="3"/>
            <w:vAlign w:val="center"/>
          </w:tcPr>
          <w:p w14:paraId="4E15C94D" w14:textId="77777777" w:rsidR="00B8116A" w:rsidRPr="006F43FE" w:rsidRDefault="00B8116A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6CE3891D" w14:textId="77777777" w:rsidR="00B8116A" w:rsidRPr="00B03DE8" w:rsidRDefault="00B8116A" w:rsidP="00B03DE8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8116A" w:rsidRPr="006F43FE" w14:paraId="0EB17DED" w14:textId="77777777" w:rsidTr="00B03DE8">
        <w:trPr>
          <w:trHeight w:val="510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666304C5" w14:textId="77777777" w:rsidR="00B8116A" w:rsidRPr="006F43FE" w:rsidRDefault="00B8116A" w:rsidP="00A35302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</w:p>
        </w:tc>
        <w:tc>
          <w:tcPr>
            <w:tcW w:w="5099" w:type="dxa"/>
            <w:gridSpan w:val="3"/>
            <w:vAlign w:val="center"/>
          </w:tcPr>
          <w:p w14:paraId="7FBAEB87" w14:textId="77777777" w:rsidR="00B8116A" w:rsidRPr="006F43FE" w:rsidRDefault="00B8116A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04C18254" w14:textId="77777777" w:rsidR="00B8116A" w:rsidRPr="00B03DE8" w:rsidRDefault="00B8116A" w:rsidP="00B03DE8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5789B095" w14:textId="77777777" w:rsidTr="00A35302">
        <w:trPr>
          <w:trHeight w:val="680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2DA12973" w14:textId="44B51DB2" w:rsidR="00354B14" w:rsidRPr="006F43FE" w:rsidRDefault="00F0409A" w:rsidP="00A35302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t>研究</w:t>
            </w:r>
            <w:r w:rsidR="00354B14" w:rsidRPr="006F43FE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t>プロジェクト名</w:t>
            </w:r>
          </w:p>
        </w:tc>
        <w:tc>
          <w:tcPr>
            <w:tcW w:w="5099" w:type="dxa"/>
            <w:gridSpan w:val="3"/>
            <w:vAlign w:val="center"/>
          </w:tcPr>
          <w:p w14:paraId="01C07B5B" w14:textId="77777777" w:rsidR="00354B14" w:rsidRPr="006F43FE" w:rsidRDefault="00354B1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490203" w14:textId="77777777" w:rsidR="00354B14" w:rsidRPr="006F43FE" w:rsidRDefault="00354B14" w:rsidP="00354B14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申請額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BDF1086" w14:textId="77777777" w:rsidR="00354B14" w:rsidRPr="006F43FE" w:rsidRDefault="00354B14" w:rsidP="00354B14">
            <w:pPr>
              <w:jc w:val="right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千円</w:t>
            </w:r>
          </w:p>
        </w:tc>
      </w:tr>
      <w:tr w:rsidR="00354B14" w:rsidRPr="006F43FE" w14:paraId="1024359F" w14:textId="77777777" w:rsidTr="00B03DE8">
        <w:trPr>
          <w:trHeight w:val="1134"/>
        </w:trPr>
        <w:tc>
          <w:tcPr>
            <w:tcW w:w="1984" w:type="dxa"/>
            <w:tcBorders>
              <w:left w:val="single" w:sz="18" w:space="0" w:color="auto"/>
            </w:tcBorders>
          </w:tcPr>
          <w:p w14:paraId="58481E0B" w14:textId="77777777" w:rsidR="00354B14" w:rsidRPr="006F43FE" w:rsidRDefault="00354B14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研究の特徴となるキーワード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67FD3029" w14:textId="1CDDE28E" w:rsidR="00354B14" w:rsidRPr="006F43FE" w:rsidRDefault="00C85A4F" w:rsidP="00C85A4F">
            <w:pPr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研究の特徴を示すキーワードを</w:t>
            </w:r>
            <w:r w:rsidRPr="006F43FE"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  <w:t>3</w:t>
            </w: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〜5語程度で記入すること</w:t>
            </w:r>
          </w:p>
          <w:p w14:paraId="2D181682" w14:textId="10535554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68FCC605" w14:textId="77777777" w:rsidTr="00A35302">
        <w:trPr>
          <w:trHeight w:val="1984"/>
        </w:trPr>
        <w:tc>
          <w:tcPr>
            <w:tcW w:w="1984" w:type="dxa"/>
            <w:tcBorders>
              <w:left w:val="single" w:sz="18" w:space="0" w:color="auto"/>
            </w:tcBorders>
          </w:tcPr>
          <w:p w14:paraId="5829D7AC" w14:textId="73411246" w:rsidR="00354B14" w:rsidRPr="006F43FE" w:rsidRDefault="00C23D7D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</w:t>
            </w:r>
            <w:r w:rsidR="00354B14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プロジェクトの概要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77A5E113" w14:textId="77777777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研究の目的・計画・方法等を含め300文字以内で記入すること</w:t>
            </w:r>
          </w:p>
          <w:p w14:paraId="03D6F835" w14:textId="77777777" w:rsidR="00354B14" w:rsidRPr="006F43FE" w:rsidRDefault="00354B14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C85A4F" w:rsidRPr="006F43FE" w14:paraId="2101204A" w14:textId="77777777" w:rsidTr="00B03DE8">
        <w:trPr>
          <w:trHeight w:val="2835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44459392" w14:textId="06786C93" w:rsidR="00C85A4F" w:rsidRPr="006F43FE" w:rsidRDefault="00C23D7D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</w:t>
            </w:r>
            <w:r w:rsidR="00C85A4F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プロジェクトの</w:t>
            </w:r>
            <w:r w:rsidR="00B8116A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独創性または新規性</w:t>
            </w:r>
            <w:r w:rsidR="00C85A4F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と計画</w:t>
            </w:r>
          </w:p>
        </w:tc>
        <w:tc>
          <w:tcPr>
            <w:tcW w:w="8076" w:type="dxa"/>
            <w:gridSpan w:val="5"/>
            <w:tcBorders>
              <w:bottom w:val="nil"/>
              <w:right w:val="single" w:sz="18" w:space="0" w:color="auto"/>
            </w:tcBorders>
          </w:tcPr>
          <w:p w14:paraId="06C2781A" w14:textId="54E9F095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【本</w:t>
            </w:r>
            <w:r w:rsidR="00C23D7D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研究プロジェクト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の</w:t>
            </w:r>
            <w:r w:rsidR="00B8116A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独創性または新規性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】</w:t>
            </w:r>
          </w:p>
          <w:p w14:paraId="750D79A8" w14:textId="1E01CB51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C85A4F" w:rsidRPr="006F43FE" w14:paraId="3D4334A0" w14:textId="77777777" w:rsidTr="00B03DE8">
        <w:trPr>
          <w:trHeight w:val="2835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3146EF71" w14:textId="77777777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8076" w:type="dxa"/>
            <w:gridSpan w:val="5"/>
            <w:tcBorders>
              <w:top w:val="nil"/>
              <w:right w:val="single" w:sz="18" w:space="0" w:color="auto"/>
            </w:tcBorders>
          </w:tcPr>
          <w:p w14:paraId="03501C8A" w14:textId="37ECC87E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【本</w:t>
            </w:r>
            <w:r w:rsidR="00C23D7D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研究プロジェクト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の計画】</w:t>
            </w:r>
          </w:p>
          <w:p w14:paraId="095C8411" w14:textId="28DEB846" w:rsidR="00447794" w:rsidRPr="006F43FE" w:rsidRDefault="00447794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2CA19992" w14:textId="77777777" w:rsidTr="001B56E7">
        <w:trPr>
          <w:trHeight w:val="567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2918014D" w14:textId="13972B53" w:rsidR="00354B14" w:rsidRPr="006F43FE" w:rsidRDefault="00354B14" w:rsidP="00C85A4F">
            <w:pPr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lastRenderedPageBreak/>
              <w:t>連携自治体／団体名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  <w:vAlign w:val="center"/>
          </w:tcPr>
          <w:p w14:paraId="5BB7937A" w14:textId="77777777" w:rsidR="00354B14" w:rsidRPr="006F43FE" w:rsidRDefault="00354B14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5AA28469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43406CE8" w14:textId="248FC1B8" w:rsidR="00354B14" w:rsidRPr="006F43FE" w:rsidRDefault="00B8116A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研究プロジェクト実施により期待される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地域社会への効果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7A483554" w14:textId="1501C1E8" w:rsidR="00B8116A" w:rsidRPr="006F43FE" w:rsidRDefault="00B8116A" w:rsidP="00B8116A">
            <w:pPr>
              <w:spacing w:line="240" w:lineRule="exact"/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本事業により見込まれる成果の</w:t>
            </w:r>
            <w:r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地域社会への</w:t>
            </w: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波及効果等について記載すること</w:t>
            </w:r>
          </w:p>
          <w:p w14:paraId="323C9EBD" w14:textId="78D1D477" w:rsidR="00C85A4F" w:rsidRPr="006F43FE" w:rsidRDefault="00C85A4F" w:rsidP="00B03DE8">
            <w:pPr>
              <w:spacing w:line="24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033F1E42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27BEA27D" w14:textId="5CAC1F65" w:rsidR="00354B14" w:rsidRPr="006F43FE" w:rsidRDefault="00B8116A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研究プロジェクト終了後、申請を予定している競争的資金名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5B70AAE7" w14:textId="58739D58" w:rsidR="00B8116A" w:rsidRPr="006F43FE" w:rsidRDefault="00B8116A" w:rsidP="00B8116A">
            <w:pPr>
              <w:spacing w:line="240" w:lineRule="exact"/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令和</w:t>
            </w:r>
            <w:r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4</w:t>
            </w: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年度以降に申請を予定している競争的資金について、①競争的資金の名称、②申請予定年度、③申請（要求）額を記入すること</w:t>
            </w:r>
          </w:p>
          <w:p w14:paraId="56011994" w14:textId="77777777" w:rsidR="00354B14" w:rsidRPr="006F43FE" w:rsidRDefault="00354B14" w:rsidP="00B03DE8">
            <w:pPr>
              <w:spacing w:line="24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1EAC7DDD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27787523" w14:textId="67B776C4" w:rsidR="00354B14" w:rsidRPr="006F43FE" w:rsidRDefault="00354B14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論文等研究発表状況</w:t>
            </w:r>
            <w:r w:rsidRPr="006F43FE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（過去3年間）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2D0E7508" w14:textId="77777777" w:rsidR="00354B14" w:rsidRPr="006F43FE" w:rsidRDefault="00354B14" w:rsidP="0044779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47794" w:rsidRPr="006F43FE" w14:paraId="6B5A8B60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5A654579" w14:textId="633710EB" w:rsidR="00447794" w:rsidRPr="006F43FE" w:rsidRDefault="00447794" w:rsidP="00447794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外部資金申請及び獲得状況</w:t>
            </w:r>
            <w:r w:rsidRPr="006F43FE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（過去3年間）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1DDBF60E" w14:textId="67ECB0F2" w:rsidR="00447794" w:rsidRPr="006F43FE" w:rsidRDefault="00447794" w:rsidP="00447794">
            <w:pPr>
              <w:spacing w:line="240" w:lineRule="exact"/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科学研究費助成事業、共同研究、受託研究等の外部資金獲得実績（件数）を年度別・区分別にご記入ください</w:t>
            </w:r>
          </w:p>
          <w:p w14:paraId="48E3EF27" w14:textId="77777777" w:rsidR="00447794" w:rsidRPr="006F43FE" w:rsidRDefault="00447794" w:rsidP="0044779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47794" w:rsidRPr="006F43FE" w14:paraId="79542EAE" w14:textId="77777777" w:rsidTr="001B56E7">
        <w:trPr>
          <w:trHeight w:val="2835"/>
        </w:trPr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14:paraId="24F9A186" w14:textId="760629EC" w:rsidR="00447794" w:rsidRPr="006F43FE" w:rsidRDefault="00447794" w:rsidP="0044779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成果発表</w:t>
            </w:r>
          </w:p>
        </w:tc>
        <w:tc>
          <w:tcPr>
            <w:tcW w:w="8076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F34BE57" w14:textId="598D0A01" w:rsidR="00447794" w:rsidRPr="006F43FE" w:rsidRDefault="00447794" w:rsidP="00447794">
            <w:pPr>
              <w:spacing w:line="240" w:lineRule="exact"/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成果の公開発表の方法（日時、場所、内容、広報等）について記入すること</w:t>
            </w:r>
          </w:p>
          <w:p w14:paraId="4F39D95A" w14:textId="77777777" w:rsidR="00447794" w:rsidRPr="006F43FE" w:rsidRDefault="00447794" w:rsidP="0044779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</w:tbl>
    <w:p w14:paraId="0BA1C469" w14:textId="652B73F7" w:rsidR="00261A1B" w:rsidRPr="006F43FE" w:rsidRDefault="00261A1B">
      <w:pPr>
        <w:rPr>
          <w:rFonts w:ascii="ヒラギノ明朝 Pro W3" w:eastAsia="ヒラギノ明朝 Pro W3" w:hAnsi="ヒラギノ明朝 Pro W3"/>
        </w:rPr>
      </w:pPr>
    </w:p>
    <w:sectPr w:rsidR="00261A1B" w:rsidRPr="006F43FE" w:rsidSect="00B03DE8">
      <w:headerReference w:type="default" r:id="rId6"/>
      <w:pgSz w:w="11900" w:h="16840"/>
      <w:pgMar w:top="1134" w:right="1021" w:bottom="907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EC3C" w14:textId="77777777" w:rsidR="008D0C7B" w:rsidRDefault="008D0C7B" w:rsidP="00447794">
      <w:r>
        <w:separator/>
      </w:r>
    </w:p>
  </w:endnote>
  <w:endnote w:type="continuationSeparator" w:id="0">
    <w:p w14:paraId="6FB15B78" w14:textId="77777777" w:rsidR="008D0C7B" w:rsidRDefault="008D0C7B" w:rsidP="0044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8DF6" w14:textId="77777777" w:rsidR="008D0C7B" w:rsidRDefault="008D0C7B" w:rsidP="00447794">
      <w:r>
        <w:separator/>
      </w:r>
    </w:p>
  </w:footnote>
  <w:footnote w:type="continuationSeparator" w:id="0">
    <w:p w14:paraId="4C98E484" w14:textId="77777777" w:rsidR="008D0C7B" w:rsidRDefault="008D0C7B" w:rsidP="0044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iragino Mincho Pro W3" w:eastAsia="Hiragino Mincho Pro W3" w:hAnsi="Hiragino Mincho Pro W3" w:hint="eastAsia"/>
        <w:color w:val="7F7F7F" w:themeColor="text1" w:themeTint="80"/>
        <w:sz w:val="18"/>
        <w:szCs w:val="18"/>
      </w:rPr>
      <w:alias w:val="タイトル"/>
      <w:tag w:val=""/>
      <w:id w:val="1116400235"/>
      <w:placeholder>
        <w:docPart w:val="757D31634CBE4A45A6F82884688776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CB49606" w14:textId="37F15391" w:rsidR="00447794" w:rsidRPr="003A6E18" w:rsidRDefault="003A6E18">
        <w:pPr>
          <w:pStyle w:val="a4"/>
          <w:jc w:val="right"/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</w:pPr>
        <w:r w:rsidRPr="003A6E18">
          <w:rPr>
            <w:rFonts w:ascii="Hiragino Mincho Pro W3" w:eastAsia="Hiragino Mincho Pro W3" w:hAnsi="Hiragino Mincho Pro W3" w:hint="eastAsia"/>
            <w:color w:val="7F7F7F" w:themeColor="text1" w:themeTint="80"/>
            <w:sz w:val="18"/>
            <w:szCs w:val="18"/>
          </w:rPr>
          <w:t>様式</w:t>
        </w:r>
        <w:r w:rsidRPr="003A6E18"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  <w:t>1-1</w:t>
        </w:r>
      </w:p>
    </w:sdtContent>
  </w:sdt>
  <w:p w14:paraId="34F147E2" w14:textId="77777777" w:rsidR="00447794" w:rsidRDefault="00447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B"/>
    <w:rsid w:val="000F24CF"/>
    <w:rsid w:val="0012503D"/>
    <w:rsid w:val="00147422"/>
    <w:rsid w:val="001A5D31"/>
    <w:rsid w:val="001B56E7"/>
    <w:rsid w:val="002328A9"/>
    <w:rsid w:val="00261A1B"/>
    <w:rsid w:val="00275EE6"/>
    <w:rsid w:val="002771EF"/>
    <w:rsid w:val="00295001"/>
    <w:rsid w:val="002D66AB"/>
    <w:rsid w:val="00354B14"/>
    <w:rsid w:val="003555C0"/>
    <w:rsid w:val="003A2000"/>
    <w:rsid w:val="003A6E18"/>
    <w:rsid w:val="00430FD3"/>
    <w:rsid w:val="00447794"/>
    <w:rsid w:val="004F5E5E"/>
    <w:rsid w:val="00526394"/>
    <w:rsid w:val="00552751"/>
    <w:rsid w:val="006658E9"/>
    <w:rsid w:val="006A5A5B"/>
    <w:rsid w:val="006F43FE"/>
    <w:rsid w:val="006F6F6E"/>
    <w:rsid w:val="007A581E"/>
    <w:rsid w:val="008D0C7B"/>
    <w:rsid w:val="00933714"/>
    <w:rsid w:val="00A35302"/>
    <w:rsid w:val="00B03DE8"/>
    <w:rsid w:val="00B5206B"/>
    <w:rsid w:val="00B62D69"/>
    <w:rsid w:val="00B8116A"/>
    <w:rsid w:val="00BC715D"/>
    <w:rsid w:val="00BD0E32"/>
    <w:rsid w:val="00C23D7D"/>
    <w:rsid w:val="00C85A4F"/>
    <w:rsid w:val="00D010A4"/>
    <w:rsid w:val="00D30CD9"/>
    <w:rsid w:val="00D40661"/>
    <w:rsid w:val="00E25CC3"/>
    <w:rsid w:val="00E506B3"/>
    <w:rsid w:val="00E57273"/>
    <w:rsid w:val="00E8077D"/>
    <w:rsid w:val="00F0409A"/>
    <w:rsid w:val="00F221A1"/>
    <w:rsid w:val="00F777D9"/>
    <w:rsid w:val="00F91D83"/>
    <w:rsid w:val="00FB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FAB01"/>
  <w15:chartTrackingRefBased/>
  <w15:docId w15:val="{5F3C3489-5DD9-DA42-95C1-9BFF533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794"/>
  </w:style>
  <w:style w:type="paragraph" w:styleId="a6">
    <w:name w:val="footer"/>
    <w:basedOn w:val="a"/>
    <w:link w:val="a7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794"/>
  </w:style>
  <w:style w:type="paragraph" w:styleId="a8">
    <w:name w:val="Balloon Text"/>
    <w:basedOn w:val="a"/>
    <w:link w:val="a9"/>
    <w:uiPriority w:val="99"/>
    <w:semiHidden/>
    <w:unhideWhenUsed/>
    <w:rsid w:val="00E506B3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6B3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2D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7D31634CBE4A45A6F8288468877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A184C-035D-7E40-8810-4782DD45389E}"/>
      </w:docPartPr>
      <w:docPartBody>
        <w:p w:rsidR="00235E6A" w:rsidRDefault="008E6F4D" w:rsidP="008E6F4D">
          <w:pPr>
            <w:pStyle w:val="757D31634CBE4A45A6F82884688776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D"/>
    <w:rsid w:val="000A6A90"/>
    <w:rsid w:val="000E1210"/>
    <w:rsid w:val="00192E06"/>
    <w:rsid w:val="00235E6A"/>
    <w:rsid w:val="00342291"/>
    <w:rsid w:val="00550C0A"/>
    <w:rsid w:val="008E6F4D"/>
    <w:rsid w:val="009F620F"/>
    <w:rsid w:val="00B928CA"/>
    <w:rsid w:val="00C45EEB"/>
    <w:rsid w:val="00D97B94"/>
    <w:rsid w:val="00E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7D31634CBE4A45A6F828846887768B">
    <w:name w:val="757D31634CBE4A45A6F828846887768B"/>
    <w:rsid w:val="008E6F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</dc:title>
  <dc:subject/>
  <dc:creator>後藤 千晴</dc:creator>
  <cp:keywords/>
  <dc:description/>
  <cp:lastModifiedBy>後藤　千晴</cp:lastModifiedBy>
  <cp:revision>3</cp:revision>
  <dcterms:created xsi:type="dcterms:W3CDTF">2022-06-01T02:28:00Z</dcterms:created>
  <dcterms:modified xsi:type="dcterms:W3CDTF">2022-06-01T02:35:00Z</dcterms:modified>
</cp:coreProperties>
</file>