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B9A" w:rsidRPr="00E31A23" w:rsidRDefault="001D4B9A" w:rsidP="001D4B9A">
      <w:pPr>
        <w:jc w:val="center"/>
        <w:rPr>
          <w:rFonts w:asciiTheme="majorEastAsia" w:eastAsiaTheme="majorEastAsia" w:hAnsiTheme="majorEastAsia"/>
          <w:sz w:val="24"/>
          <w:szCs w:val="24"/>
        </w:rPr>
      </w:pPr>
      <w:r w:rsidRPr="00E31A23">
        <w:rPr>
          <w:rFonts w:asciiTheme="majorEastAsia" w:eastAsiaTheme="majorEastAsia" w:hAnsiTheme="majorEastAsia" w:hint="eastAsia"/>
          <w:sz w:val="24"/>
          <w:szCs w:val="24"/>
        </w:rPr>
        <w:t xml:space="preserve">香村賞ビジネスプラン　</w:t>
      </w:r>
      <w:r w:rsidR="000F6012">
        <w:rPr>
          <w:rFonts w:ascii="HGS創英角ｺﾞｼｯｸUB" w:eastAsia="HGS創英角ｺﾞｼｯｸUB" w:hAnsi="HGS創英角ｺﾞｼｯｸUB" w:hint="eastAsia"/>
          <w:sz w:val="24"/>
          <w:szCs w:val="24"/>
        </w:rPr>
        <w:t>起業実践</w:t>
      </w:r>
      <w:r w:rsidRPr="00E31A23">
        <w:rPr>
          <w:rFonts w:ascii="HGS創英角ｺﾞｼｯｸUB" w:eastAsia="HGS創英角ｺﾞｼｯｸUB" w:hAnsi="HGS創英角ｺﾞｼｯｸUB" w:hint="eastAsia"/>
          <w:sz w:val="24"/>
          <w:szCs w:val="24"/>
        </w:rPr>
        <w:t>部門</w:t>
      </w:r>
      <w:r w:rsidRPr="00E31A23">
        <w:rPr>
          <w:rFonts w:asciiTheme="majorEastAsia" w:eastAsiaTheme="majorEastAsia" w:hAnsiTheme="majorEastAsia" w:hint="eastAsia"/>
          <w:sz w:val="24"/>
          <w:szCs w:val="24"/>
        </w:rPr>
        <w:t xml:space="preserve">　</w:t>
      </w:r>
      <w:r w:rsidR="000F6012">
        <w:rPr>
          <w:rFonts w:asciiTheme="majorEastAsia" w:eastAsiaTheme="majorEastAsia" w:hAnsiTheme="majorEastAsia" w:hint="eastAsia"/>
          <w:sz w:val="24"/>
          <w:szCs w:val="24"/>
        </w:rPr>
        <w:t>応募用紙</w:t>
      </w:r>
    </w:p>
    <w:p w:rsidR="001D4B9A" w:rsidRDefault="001D4B9A" w:rsidP="001D4B9A"/>
    <w:tbl>
      <w:tblPr>
        <w:tblStyle w:val="a3"/>
        <w:tblW w:w="0" w:type="auto"/>
        <w:tblLook w:val="04A0" w:firstRow="1" w:lastRow="0" w:firstColumn="1" w:lastColumn="0" w:noHBand="0" w:noVBand="1"/>
      </w:tblPr>
      <w:tblGrid>
        <w:gridCol w:w="1838"/>
        <w:gridCol w:w="3402"/>
        <w:gridCol w:w="2440"/>
        <w:gridCol w:w="1948"/>
      </w:tblGrid>
      <w:tr w:rsidR="00C40430" w:rsidTr="00C40430">
        <w:trPr>
          <w:trHeight w:val="552"/>
        </w:trPr>
        <w:tc>
          <w:tcPr>
            <w:tcW w:w="1838" w:type="dxa"/>
            <w:shd w:val="clear" w:color="auto" w:fill="D0CECE" w:themeFill="background2" w:themeFillShade="E6"/>
            <w:vAlign w:val="center"/>
          </w:tcPr>
          <w:p w:rsidR="00C40430" w:rsidRPr="00716F7A" w:rsidRDefault="00C40430" w:rsidP="00FF50CB">
            <w:pPr>
              <w:jc w:val="distribute"/>
              <w:rPr>
                <w:rFonts w:asciiTheme="majorEastAsia" w:eastAsiaTheme="majorEastAsia" w:hAnsiTheme="majorEastAsia"/>
              </w:rPr>
            </w:pPr>
            <w:r w:rsidRPr="00716F7A">
              <w:rPr>
                <w:rFonts w:asciiTheme="majorEastAsia" w:eastAsiaTheme="majorEastAsia" w:hAnsiTheme="majorEastAsia"/>
              </w:rPr>
              <w:t>代表者氏名</w:t>
            </w:r>
          </w:p>
        </w:tc>
        <w:tc>
          <w:tcPr>
            <w:tcW w:w="3402" w:type="dxa"/>
            <w:vAlign w:val="center"/>
          </w:tcPr>
          <w:p w:rsidR="00C40430" w:rsidRDefault="00C40430" w:rsidP="00FF50CB"/>
        </w:tc>
        <w:tc>
          <w:tcPr>
            <w:tcW w:w="2440" w:type="dxa"/>
            <w:shd w:val="clear" w:color="auto" w:fill="D0CECE" w:themeFill="background2" w:themeFillShade="E6"/>
            <w:vAlign w:val="center"/>
          </w:tcPr>
          <w:p w:rsidR="00C40430" w:rsidRPr="00C40430" w:rsidRDefault="00C40430" w:rsidP="00FF50CB">
            <w:pPr>
              <w:rPr>
                <w:rFonts w:asciiTheme="majorEastAsia" w:eastAsiaTheme="majorEastAsia" w:hAnsiTheme="majorEastAsia"/>
              </w:rPr>
            </w:pPr>
            <w:r w:rsidRPr="00C40430">
              <w:rPr>
                <w:rFonts w:asciiTheme="majorEastAsia" w:eastAsiaTheme="majorEastAsia" w:hAnsiTheme="majorEastAsia" w:hint="eastAsia"/>
              </w:rPr>
              <w:t>企業賞へのエントリー</w:t>
            </w:r>
          </w:p>
        </w:tc>
        <w:tc>
          <w:tcPr>
            <w:tcW w:w="1948" w:type="dxa"/>
            <w:vAlign w:val="center"/>
          </w:tcPr>
          <w:p w:rsidR="00C40430" w:rsidRDefault="00C40430" w:rsidP="00C40430">
            <w:pPr>
              <w:jc w:val="center"/>
            </w:pPr>
            <w:r>
              <w:rPr>
                <w:rFonts w:hint="eastAsia"/>
              </w:rPr>
              <w:t>する　／　しない</w:t>
            </w:r>
            <w:bookmarkStart w:id="0" w:name="_GoBack"/>
            <w:bookmarkEnd w:id="0"/>
          </w:p>
        </w:tc>
      </w:tr>
      <w:tr w:rsidR="001D4B9A" w:rsidTr="00F66E40">
        <w:tc>
          <w:tcPr>
            <w:tcW w:w="1838" w:type="dxa"/>
            <w:shd w:val="clear" w:color="auto" w:fill="D0CECE" w:themeFill="background2" w:themeFillShade="E6"/>
            <w:vAlign w:val="center"/>
          </w:tcPr>
          <w:p w:rsidR="001D4B9A" w:rsidRPr="00716F7A" w:rsidRDefault="001D4B9A" w:rsidP="00FF50CB">
            <w:pPr>
              <w:jc w:val="distribute"/>
              <w:rPr>
                <w:rFonts w:asciiTheme="majorEastAsia" w:eastAsiaTheme="majorEastAsia" w:hAnsiTheme="majorEastAsia"/>
              </w:rPr>
            </w:pPr>
            <w:r w:rsidRPr="00716F7A">
              <w:rPr>
                <w:rFonts w:asciiTheme="majorEastAsia" w:eastAsiaTheme="majorEastAsia" w:hAnsiTheme="majorEastAsia"/>
              </w:rPr>
              <w:t>応募プランの</w:t>
            </w:r>
          </w:p>
          <w:p w:rsidR="001D4B9A" w:rsidRPr="00716F7A" w:rsidRDefault="001D4B9A" w:rsidP="00FF50CB">
            <w:pPr>
              <w:jc w:val="distribute"/>
              <w:rPr>
                <w:rFonts w:asciiTheme="majorEastAsia" w:eastAsiaTheme="majorEastAsia" w:hAnsiTheme="majorEastAsia"/>
              </w:rPr>
            </w:pPr>
            <w:r w:rsidRPr="00716F7A">
              <w:rPr>
                <w:rFonts w:asciiTheme="majorEastAsia" w:eastAsiaTheme="majorEastAsia" w:hAnsiTheme="majorEastAsia"/>
              </w:rPr>
              <w:t>タイトル</w:t>
            </w:r>
          </w:p>
        </w:tc>
        <w:tc>
          <w:tcPr>
            <w:tcW w:w="7790" w:type="dxa"/>
            <w:gridSpan w:val="3"/>
            <w:vAlign w:val="center"/>
          </w:tcPr>
          <w:p w:rsidR="001D4B9A" w:rsidRDefault="001D4B9A" w:rsidP="00FF50CB"/>
        </w:tc>
      </w:tr>
    </w:tbl>
    <w:p w:rsidR="001D4B9A" w:rsidRDefault="001D4B9A" w:rsidP="001D4B9A"/>
    <w:p w:rsidR="001D4B9A" w:rsidRPr="00263274" w:rsidRDefault="001D4B9A" w:rsidP="001D4B9A">
      <w:pPr>
        <w:rPr>
          <w:rFonts w:asciiTheme="majorEastAsia" w:eastAsiaTheme="majorEastAsia" w:hAnsiTheme="majorEastAsia"/>
        </w:rPr>
      </w:pPr>
    </w:p>
    <w:tbl>
      <w:tblPr>
        <w:tblStyle w:val="a3"/>
        <w:tblW w:w="0" w:type="auto"/>
        <w:tblLook w:val="04A0" w:firstRow="1" w:lastRow="0" w:firstColumn="1" w:lastColumn="0" w:noHBand="0" w:noVBand="1"/>
      </w:tblPr>
      <w:tblGrid>
        <w:gridCol w:w="9628"/>
      </w:tblGrid>
      <w:tr w:rsidR="001D4B9A" w:rsidTr="00FF50CB">
        <w:trPr>
          <w:trHeight w:val="1152"/>
        </w:trPr>
        <w:tc>
          <w:tcPr>
            <w:tcW w:w="9628" w:type="dxa"/>
            <w:tcBorders>
              <w:bottom w:val="dashSmallGap" w:sz="4" w:space="0" w:color="auto"/>
            </w:tcBorders>
          </w:tcPr>
          <w:p w:rsidR="001D4B9A" w:rsidRDefault="001D4B9A" w:rsidP="00FF50CB">
            <w:pPr>
              <w:rPr>
                <w:rFonts w:asciiTheme="majorEastAsia" w:eastAsiaTheme="majorEastAsia" w:hAnsiTheme="majorEastAsia"/>
              </w:rPr>
            </w:pPr>
            <w:r w:rsidRPr="00716F7A">
              <w:rPr>
                <w:rFonts w:asciiTheme="majorEastAsia" w:eastAsiaTheme="majorEastAsia" w:hAnsiTheme="majorEastAsia" w:hint="eastAsia"/>
              </w:rPr>
              <w:t>①</w:t>
            </w:r>
            <w:r w:rsidR="000F6012">
              <w:rPr>
                <w:rFonts w:asciiTheme="majorEastAsia" w:eastAsiaTheme="majorEastAsia" w:hAnsiTheme="majorEastAsia" w:hint="eastAsia"/>
              </w:rPr>
              <w:t>ビジネス</w:t>
            </w:r>
            <w:r w:rsidRPr="00716F7A">
              <w:rPr>
                <w:rFonts w:asciiTheme="majorEastAsia" w:eastAsiaTheme="majorEastAsia" w:hAnsiTheme="majorEastAsia" w:hint="eastAsia"/>
              </w:rPr>
              <w:t>プランの</w:t>
            </w:r>
            <w:r w:rsidR="000F6012">
              <w:rPr>
                <w:rFonts w:asciiTheme="majorEastAsia" w:eastAsiaTheme="majorEastAsia" w:hAnsiTheme="majorEastAsia" w:hint="eastAsia"/>
              </w:rPr>
              <w:t>全体</w:t>
            </w:r>
            <w:r w:rsidRPr="00716F7A">
              <w:rPr>
                <w:rFonts w:asciiTheme="majorEastAsia" w:eastAsiaTheme="majorEastAsia" w:hAnsiTheme="majorEastAsia" w:hint="eastAsia"/>
              </w:rPr>
              <w:t>内容</w:t>
            </w:r>
          </w:p>
          <w:p w:rsidR="00F66E40" w:rsidRPr="000F6012" w:rsidRDefault="000F6012" w:rsidP="000F6012">
            <w:pPr>
              <w:spacing w:line="200" w:lineRule="exact"/>
              <w:rPr>
                <w:rFonts w:asciiTheme="minorEastAsia" w:hAnsiTheme="minorEastAsia"/>
                <w:sz w:val="18"/>
              </w:rPr>
            </w:pPr>
            <w:r w:rsidRPr="000F6012">
              <w:rPr>
                <w:rFonts w:asciiTheme="minorEastAsia" w:hAnsiTheme="minorEastAsia" w:hint="eastAsia"/>
                <w:sz w:val="18"/>
              </w:rPr>
              <w:t>自らが挑戦したいビジネスプラン（商品、サービスなど）の具体的な内容が明確か。着手からおおよそ3年間程度の損益が示されているか。ビジネスプランの実現への協力者、パートナー、顧客、競合他社などが設定されているか。</w:t>
            </w:r>
          </w:p>
          <w:p w:rsidR="00F66E40" w:rsidRPr="00263274" w:rsidRDefault="000F6012" w:rsidP="00FF50CB">
            <w:pPr>
              <w:spacing w:line="200" w:lineRule="exact"/>
              <w:rPr>
                <w:rFonts w:asciiTheme="minorEastAsia" w:hAnsiTheme="minorEastAsia"/>
              </w:rPr>
            </w:pPr>
            <w:r>
              <w:rPr>
                <w:rFonts w:asciiTheme="minorEastAsia" w:hAnsiTheme="minorEastAsia" w:hint="eastAsia"/>
                <w:sz w:val="18"/>
              </w:rPr>
              <w:t>＜ヒント＞ビジネスプランが一目でわかるよう図解するとよい。</w:t>
            </w:r>
          </w:p>
        </w:tc>
      </w:tr>
      <w:tr w:rsidR="001D4B9A" w:rsidTr="00F66E40">
        <w:trPr>
          <w:trHeight w:val="5420"/>
        </w:trPr>
        <w:tc>
          <w:tcPr>
            <w:tcW w:w="9628" w:type="dxa"/>
            <w:tcBorders>
              <w:top w:val="dashSmallGap" w:sz="4" w:space="0" w:color="auto"/>
            </w:tcBorders>
          </w:tcPr>
          <w:p w:rsidR="001D4B9A" w:rsidRDefault="001D4B9A" w:rsidP="00FF50CB">
            <w:pPr>
              <w:rPr>
                <w:rFonts w:asciiTheme="majorEastAsia" w:eastAsiaTheme="majorEastAsia" w:hAnsiTheme="majorEastAsia"/>
              </w:rPr>
            </w:pPr>
          </w:p>
          <w:p w:rsidR="000B7D7A" w:rsidRDefault="000B7D7A" w:rsidP="00FF50CB">
            <w:pPr>
              <w:rPr>
                <w:rFonts w:asciiTheme="majorEastAsia" w:eastAsiaTheme="majorEastAsia" w:hAnsiTheme="majorEastAsia"/>
              </w:rPr>
            </w:pPr>
          </w:p>
          <w:p w:rsidR="000B7D7A" w:rsidRDefault="000B7D7A" w:rsidP="00FF50CB">
            <w:pPr>
              <w:rPr>
                <w:rFonts w:asciiTheme="majorEastAsia" w:eastAsiaTheme="majorEastAsia" w:hAnsiTheme="majorEastAsia"/>
              </w:rPr>
            </w:pPr>
          </w:p>
          <w:p w:rsidR="00F66E40" w:rsidRDefault="00F66E40" w:rsidP="00FF50CB">
            <w:pPr>
              <w:rPr>
                <w:rFonts w:asciiTheme="majorEastAsia" w:eastAsiaTheme="majorEastAsia" w:hAnsiTheme="majorEastAsia"/>
              </w:rPr>
            </w:pPr>
          </w:p>
          <w:p w:rsidR="00F66E40" w:rsidRDefault="00F66E40" w:rsidP="00FF50CB">
            <w:pPr>
              <w:rPr>
                <w:rFonts w:asciiTheme="majorEastAsia" w:eastAsiaTheme="majorEastAsia" w:hAnsiTheme="majorEastAsia"/>
              </w:rPr>
            </w:pPr>
          </w:p>
          <w:p w:rsidR="00F66E40" w:rsidRDefault="00F66E40" w:rsidP="00FF50CB">
            <w:pPr>
              <w:rPr>
                <w:rFonts w:asciiTheme="majorEastAsia" w:eastAsiaTheme="majorEastAsia" w:hAnsiTheme="majorEastAsia"/>
              </w:rPr>
            </w:pPr>
          </w:p>
          <w:p w:rsidR="00F66E40" w:rsidRDefault="00F66E40" w:rsidP="00FF50CB">
            <w:pPr>
              <w:rPr>
                <w:rFonts w:asciiTheme="majorEastAsia" w:eastAsiaTheme="majorEastAsia" w:hAnsiTheme="majorEastAsia"/>
              </w:rPr>
            </w:pPr>
          </w:p>
          <w:p w:rsidR="00F66E40" w:rsidRDefault="00F66E40" w:rsidP="00FF50CB">
            <w:pPr>
              <w:rPr>
                <w:rFonts w:asciiTheme="majorEastAsia" w:eastAsiaTheme="majorEastAsia" w:hAnsiTheme="majorEastAsia"/>
              </w:rPr>
            </w:pPr>
          </w:p>
          <w:p w:rsidR="00F66E40" w:rsidRDefault="00F66E40" w:rsidP="00FF50CB">
            <w:pPr>
              <w:rPr>
                <w:rFonts w:asciiTheme="majorEastAsia" w:eastAsiaTheme="majorEastAsia" w:hAnsiTheme="majorEastAsia"/>
              </w:rPr>
            </w:pPr>
          </w:p>
          <w:p w:rsidR="00F66E40" w:rsidRDefault="00F66E40" w:rsidP="00FF50CB">
            <w:pPr>
              <w:rPr>
                <w:rFonts w:asciiTheme="majorEastAsia" w:eastAsiaTheme="majorEastAsia" w:hAnsiTheme="majorEastAsia"/>
              </w:rPr>
            </w:pPr>
          </w:p>
          <w:p w:rsidR="00F66E40" w:rsidRDefault="00F66E40" w:rsidP="00FF50CB">
            <w:pPr>
              <w:rPr>
                <w:rFonts w:asciiTheme="majorEastAsia" w:eastAsiaTheme="majorEastAsia" w:hAnsiTheme="majorEastAsia"/>
              </w:rPr>
            </w:pPr>
          </w:p>
          <w:p w:rsidR="00F66E40" w:rsidRDefault="00F66E40" w:rsidP="00FF50CB">
            <w:pPr>
              <w:rPr>
                <w:rFonts w:asciiTheme="majorEastAsia" w:eastAsiaTheme="majorEastAsia" w:hAnsiTheme="majorEastAsia"/>
              </w:rPr>
            </w:pPr>
          </w:p>
          <w:p w:rsidR="00F66E40" w:rsidRPr="00BC5CCA" w:rsidRDefault="00F66E40" w:rsidP="00FF50CB">
            <w:pPr>
              <w:rPr>
                <w:rFonts w:asciiTheme="majorEastAsia" w:eastAsiaTheme="majorEastAsia" w:hAnsiTheme="majorEastAsia"/>
              </w:rPr>
            </w:pPr>
          </w:p>
        </w:tc>
      </w:tr>
      <w:tr w:rsidR="000B7D7A" w:rsidTr="000B7D7A">
        <w:trPr>
          <w:trHeight w:val="993"/>
        </w:trPr>
        <w:tc>
          <w:tcPr>
            <w:tcW w:w="9628" w:type="dxa"/>
            <w:tcBorders>
              <w:top w:val="single" w:sz="4" w:space="0" w:color="auto"/>
            </w:tcBorders>
          </w:tcPr>
          <w:p w:rsidR="000B7D7A" w:rsidRPr="000B7D7A" w:rsidRDefault="000B7D7A" w:rsidP="000B7D7A">
            <w:pPr>
              <w:rPr>
                <w:rFonts w:ascii="ＭＳ ゴシック" w:eastAsia="ＭＳ ゴシック" w:hAnsi="ＭＳ ゴシック" w:cs="ＭＳ 明朝"/>
              </w:rPr>
            </w:pPr>
            <w:r w:rsidRPr="000B7D7A">
              <w:rPr>
                <w:rFonts w:ascii="ＭＳ ゴシック" w:eastAsia="ＭＳ ゴシック" w:hAnsi="ＭＳ ゴシック" w:cs="ＭＳ 明朝" w:hint="eastAsia"/>
              </w:rPr>
              <w:t>②</w:t>
            </w:r>
            <w:r w:rsidR="000F6012">
              <w:rPr>
                <w:rFonts w:ascii="ＭＳ ゴシック" w:eastAsia="ＭＳ ゴシック" w:hAnsi="ＭＳ ゴシック" w:cs="ＭＳ 明朝" w:hint="eastAsia"/>
              </w:rPr>
              <w:t>全体内容に対する採算性</w:t>
            </w:r>
          </w:p>
          <w:p w:rsidR="000B7D7A" w:rsidRDefault="000F6012" w:rsidP="000B7D7A">
            <w:pPr>
              <w:spacing w:line="200" w:lineRule="exact"/>
              <w:rPr>
                <w:rFonts w:asciiTheme="minorEastAsia" w:hAnsiTheme="minorEastAsia"/>
                <w:sz w:val="18"/>
                <w:szCs w:val="18"/>
              </w:rPr>
            </w:pPr>
            <w:r w:rsidRPr="000F6012">
              <w:rPr>
                <w:rFonts w:asciiTheme="minorEastAsia" w:hAnsiTheme="minorEastAsia" w:hint="eastAsia"/>
                <w:sz w:val="18"/>
                <w:szCs w:val="18"/>
              </w:rPr>
              <w:t>商品やサービスの原価やランニングコストなどが根拠を持って示されているか。経営者、雇用者の人件費が適切に設定されているか。いつまでにいくらか儲かるかが根拠を持って示されているか。</w:t>
            </w:r>
          </w:p>
          <w:p w:rsidR="000F6012" w:rsidRDefault="000F6012" w:rsidP="000B7D7A">
            <w:pPr>
              <w:spacing w:line="200" w:lineRule="exact"/>
              <w:rPr>
                <w:rFonts w:asciiTheme="majorEastAsia" w:eastAsiaTheme="majorEastAsia" w:hAnsiTheme="majorEastAsia"/>
              </w:rPr>
            </w:pPr>
            <w:r>
              <w:rPr>
                <w:rFonts w:asciiTheme="minorEastAsia" w:hAnsiTheme="minorEastAsia" w:hint="eastAsia"/>
                <w:sz w:val="18"/>
                <w:szCs w:val="18"/>
              </w:rPr>
              <w:t>＜ヒント＞採算性を表やグラフで示すとよい。</w:t>
            </w:r>
          </w:p>
        </w:tc>
      </w:tr>
      <w:tr w:rsidR="000B7D7A" w:rsidTr="000F6012">
        <w:trPr>
          <w:trHeight w:val="3769"/>
        </w:trPr>
        <w:tc>
          <w:tcPr>
            <w:tcW w:w="9628" w:type="dxa"/>
            <w:tcBorders>
              <w:top w:val="dashSmallGap" w:sz="4" w:space="0" w:color="auto"/>
            </w:tcBorders>
          </w:tcPr>
          <w:p w:rsidR="000B7D7A" w:rsidRDefault="000B7D7A" w:rsidP="00FF50CB">
            <w:pPr>
              <w:rPr>
                <w:rFonts w:asciiTheme="majorEastAsia" w:eastAsiaTheme="majorEastAsia" w:hAnsiTheme="majorEastAsia"/>
              </w:rPr>
            </w:pPr>
          </w:p>
        </w:tc>
      </w:tr>
      <w:tr w:rsidR="001D4B9A" w:rsidTr="00FF50CB">
        <w:trPr>
          <w:trHeight w:val="1056"/>
        </w:trPr>
        <w:tc>
          <w:tcPr>
            <w:tcW w:w="9628" w:type="dxa"/>
            <w:tcBorders>
              <w:bottom w:val="dashSmallGap" w:sz="4" w:space="0" w:color="auto"/>
            </w:tcBorders>
          </w:tcPr>
          <w:p w:rsidR="001D4B9A" w:rsidRDefault="000F6012" w:rsidP="00FF50CB">
            <w:pPr>
              <w:rPr>
                <w:rFonts w:ascii="ＭＳ ゴシック" w:eastAsia="ＭＳ ゴシック" w:hAnsi="ＭＳ ゴシック"/>
              </w:rPr>
            </w:pPr>
            <w:r>
              <w:rPr>
                <w:rFonts w:ascii="ＭＳ ゴシック" w:eastAsia="ＭＳ ゴシック" w:hAnsi="ＭＳ ゴシック" w:hint="eastAsia"/>
              </w:rPr>
              <w:lastRenderedPageBreak/>
              <w:t>③全体内容のうち賞金を得て行いたい実践内容（半年～1年間程度）</w:t>
            </w:r>
          </w:p>
          <w:p w:rsidR="001D4B9A" w:rsidRDefault="000F6012" w:rsidP="00FF50CB">
            <w:pPr>
              <w:spacing w:line="200" w:lineRule="exact"/>
              <w:rPr>
                <w:sz w:val="18"/>
                <w:szCs w:val="18"/>
              </w:rPr>
            </w:pPr>
            <w:r w:rsidRPr="000F6012">
              <w:rPr>
                <w:rFonts w:hint="eastAsia"/>
                <w:sz w:val="18"/>
                <w:szCs w:val="18"/>
              </w:rPr>
              <w:t>賞金の使途が具体的かつ明確に示され、それは妥当か。法律や社会的規範に照らして実現可能性が確保されているか。ビジネスプラン全体内容の実現に向けた準備状況は進んでいるか。</w:t>
            </w:r>
          </w:p>
          <w:p w:rsidR="000F6012" w:rsidRPr="000F6012" w:rsidRDefault="000F6012" w:rsidP="000F6012">
            <w:pPr>
              <w:spacing w:line="200" w:lineRule="exact"/>
              <w:rPr>
                <w:sz w:val="18"/>
                <w:szCs w:val="18"/>
              </w:rPr>
            </w:pPr>
            <w:r>
              <w:rPr>
                <w:rFonts w:hint="eastAsia"/>
                <w:sz w:val="18"/>
                <w:szCs w:val="18"/>
              </w:rPr>
              <w:t>＜ヒント＞全体内容に対する実践内容の位置づけを明確にするとよい。</w:t>
            </w:r>
          </w:p>
        </w:tc>
      </w:tr>
      <w:tr w:rsidR="001D4B9A" w:rsidTr="000F6012">
        <w:trPr>
          <w:trHeight w:val="7573"/>
        </w:trPr>
        <w:tc>
          <w:tcPr>
            <w:tcW w:w="9628" w:type="dxa"/>
            <w:tcBorders>
              <w:top w:val="dashSmallGap" w:sz="4" w:space="0" w:color="auto"/>
            </w:tcBorders>
          </w:tcPr>
          <w:p w:rsidR="001D4B9A" w:rsidRDefault="001D4B9A" w:rsidP="00FF50CB">
            <w:pPr>
              <w:rPr>
                <w:rFonts w:ascii="ＭＳ ゴシック" w:eastAsia="ＭＳ ゴシック" w:hAnsi="ＭＳ ゴシック"/>
              </w:rPr>
            </w:pPr>
          </w:p>
        </w:tc>
      </w:tr>
      <w:tr w:rsidR="001D4B9A" w:rsidTr="000B7D7A">
        <w:trPr>
          <w:trHeight w:val="929"/>
        </w:trPr>
        <w:tc>
          <w:tcPr>
            <w:tcW w:w="9628" w:type="dxa"/>
            <w:tcBorders>
              <w:bottom w:val="dashSmallGap" w:sz="4" w:space="0" w:color="auto"/>
            </w:tcBorders>
          </w:tcPr>
          <w:p w:rsidR="000F6012" w:rsidRDefault="00230E19" w:rsidP="000F6012">
            <w:pPr>
              <w:rPr>
                <w:rFonts w:ascii="ＭＳ ゴシック" w:eastAsia="ＭＳ ゴシック" w:hAnsi="ＭＳ ゴシック"/>
              </w:rPr>
            </w:pPr>
            <w:r>
              <w:rPr>
                <w:rFonts w:ascii="ＭＳ ゴシック" w:eastAsia="ＭＳ ゴシック" w:hAnsi="ＭＳ ゴシック" w:hint="eastAsia"/>
              </w:rPr>
              <w:t>④</w:t>
            </w:r>
            <w:r w:rsidR="000F6012">
              <w:rPr>
                <w:rFonts w:ascii="ＭＳ ゴシック" w:eastAsia="ＭＳ ゴシック" w:hAnsi="ＭＳ ゴシック" w:hint="eastAsia"/>
              </w:rPr>
              <w:t>競争他者との比較</w:t>
            </w:r>
          </w:p>
          <w:p w:rsidR="000F6012" w:rsidRDefault="000F6012" w:rsidP="000F6012">
            <w:pPr>
              <w:spacing w:line="200" w:lineRule="exact"/>
              <w:rPr>
                <w:sz w:val="18"/>
                <w:szCs w:val="18"/>
              </w:rPr>
            </w:pPr>
            <w:r w:rsidRPr="005B3F11">
              <w:rPr>
                <w:rFonts w:hint="eastAsia"/>
                <w:sz w:val="18"/>
                <w:szCs w:val="18"/>
              </w:rPr>
              <w:t>既存の商品、事業、サービスなどの調査がなされているか。既存の商品、事業、サービスなどと自身のビジネスプランとを比較して、どのような特徴（強み、差別化）があるといえるか。品質、コスト、イメージ、アフターサービスなどにおいて競争力はあるか。</w:t>
            </w:r>
          </w:p>
          <w:p w:rsidR="001D4B9A" w:rsidRPr="00263274" w:rsidRDefault="000F6012" w:rsidP="000F6012">
            <w:pPr>
              <w:spacing w:line="200" w:lineRule="exact"/>
              <w:rPr>
                <w:sz w:val="18"/>
                <w:szCs w:val="18"/>
              </w:rPr>
            </w:pPr>
            <w:r>
              <w:rPr>
                <w:rFonts w:hint="eastAsia"/>
                <w:sz w:val="18"/>
                <w:szCs w:val="18"/>
              </w:rPr>
              <w:t>＜ヒント＞既存サービスと自身のプランを比較できる表などがあるとよい。</w:t>
            </w:r>
          </w:p>
        </w:tc>
      </w:tr>
      <w:tr w:rsidR="001D4B9A" w:rsidTr="00246B31">
        <w:trPr>
          <w:trHeight w:val="4069"/>
        </w:trPr>
        <w:tc>
          <w:tcPr>
            <w:tcW w:w="9628" w:type="dxa"/>
            <w:tcBorders>
              <w:top w:val="dashSmallGap" w:sz="4" w:space="0" w:color="auto"/>
            </w:tcBorders>
          </w:tcPr>
          <w:p w:rsidR="001D4B9A" w:rsidRDefault="001D4B9A" w:rsidP="00FF50CB">
            <w:pPr>
              <w:rPr>
                <w:rFonts w:ascii="ＭＳ ゴシック" w:eastAsia="ＭＳ ゴシック" w:hAnsi="ＭＳ ゴシック" w:cs="ＭＳ 明朝"/>
              </w:rPr>
            </w:pPr>
          </w:p>
        </w:tc>
      </w:tr>
    </w:tbl>
    <w:p w:rsidR="00E31A23" w:rsidRPr="00E7400B" w:rsidRDefault="00246B31" w:rsidP="00246B31">
      <w:pPr>
        <w:spacing w:line="200" w:lineRule="exact"/>
      </w:pPr>
      <w:r w:rsidRPr="006F0C61">
        <w:rPr>
          <w:rFonts w:ascii="ＭＳ ゴシック" w:eastAsia="ＭＳ ゴシック" w:hAnsi="ＭＳ ゴシック" w:hint="eastAsia"/>
          <w:sz w:val="18"/>
          <w:szCs w:val="18"/>
        </w:rPr>
        <w:t>※項目ごとに文字数の制限はなく、それぞれの枠を自由に調整して構いません。ただし、</w:t>
      </w:r>
      <w:r w:rsidRPr="00D3179A">
        <w:rPr>
          <w:rFonts w:ascii="ＭＳ ゴシック" w:eastAsia="ＭＳ ゴシック" w:hAnsi="ＭＳ ゴシック" w:hint="eastAsia"/>
          <w:b/>
          <w:sz w:val="18"/>
          <w:szCs w:val="18"/>
          <w:u w:val="single"/>
          <w:shd w:val="pct15" w:color="auto" w:fill="FFFFFF"/>
        </w:rPr>
        <w:t>全部で2ページ以内に収めてください</w:t>
      </w:r>
      <w:r w:rsidRPr="006F0C61">
        <w:rPr>
          <w:rFonts w:ascii="ＭＳ ゴシック" w:eastAsia="ＭＳ ゴシック" w:hAnsi="ＭＳ ゴシック" w:hint="eastAsia"/>
          <w:sz w:val="18"/>
          <w:szCs w:val="18"/>
        </w:rPr>
        <w:t>。なお、応募したプランの内容については、本賞に関するもののみで使用します。応募</w:t>
      </w:r>
      <w:r>
        <w:rPr>
          <w:rFonts w:ascii="ＭＳ ゴシック" w:eastAsia="ＭＳ ゴシック" w:hAnsi="ＭＳ ゴシック" w:hint="eastAsia"/>
          <w:sz w:val="18"/>
          <w:szCs w:val="18"/>
        </w:rPr>
        <w:t>内容</w:t>
      </w:r>
      <w:r w:rsidRPr="006F0C61">
        <w:rPr>
          <w:rFonts w:ascii="ＭＳ ゴシック" w:eastAsia="ＭＳ ゴシック" w:hAnsi="ＭＳ ゴシック" w:hint="eastAsia"/>
          <w:sz w:val="18"/>
          <w:szCs w:val="18"/>
        </w:rPr>
        <w:t>は、発表することに同意したものとして取り扱います。詳しくは、応募要項で確認してください。</w:t>
      </w:r>
    </w:p>
    <w:sectPr w:rsidR="00E31A23" w:rsidRPr="00E7400B" w:rsidSect="007876BE">
      <w:headerReference w:type="default" r:id="rId8"/>
      <w:headerReference w:type="first" r:id="rId9"/>
      <w:pgSz w:w="11906" w:h="16838" w:code="9"/>
      <w:pgMar w:top="1134" w:right="1134" w:bottom="1134" w:left="1134" w:header="737" w:footer="851"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310" w:rsidRDefault="00445310" w:rsidP="00E31A23">
      <w:r>
        <w:separator/>
      </w:r>
    </w:p>
  </w:endnote>
  <w:endnote w:type="continuationSeparator" w:id="0">
    <w:p w:rsidR="00445310" w:rsidRDefault="00445310" w:rsidP="00E31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310" w:rsidRDefault="00445310" w:rsidP="00E31A23">
      <w:r>
        <w:separator/>
      </w:r>
    </w:p>
  </w:footnote>
  <w:footnote w:type="continuationSeparator" w:id="0">
    <w:p w:rsidR="00445310" w:rsidRDefault="00445310" w:rsidP="00E31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906" w:rsidRPr="007876BE" w:rsidRDefault="00383906">
    <w:pPr>
      <w:pStyle w:val="a4"/>
      <w:rPr>
        <w:rFonts w:asciiTheme="majorEastAsia" w:eastAsiaTheme="majorEastAsia" w:hAnsiTheme="majorEastAsia"/>
        <w:sz w:val="18"/>
      </w:rPr>
    </w:pPr>
    <w:r>
      <w:rPr>
        <w:rFonts w:asciiTheme="majorEastAsia" w:eastAsiaTheme="majorEastAsia" w:hAnsiTheme="majorEastAsia"/>
        <w:sz w:val="18"/>
      </w:rPr>
      <w:t>【</w:t>
    </w:r>
    <w:r w:rsidR="000F6012">
      <w:rPr>
        <w:rFonts w:asciiTheme="majorEastAsia" w:eastAsiaTheme="majorEastAsia" w:hAnsiTheme="majorEastAsia" w:hint="eastAsia"/>
        <w:sz w:val="18"/>
      </w:rPr>
      <w:t>起業実践</w:t>
    </w:r>
    <w:r>
      <w:rPr>
        <w:rFonts w:asciiTheme="majorEastAsia" w:eastAsiaTheme="majorEastAsia" w:hAnsiTheme="majorEastAsia"/>
        <w:sz w:val="18"/>
      </w:rPr>
      <w:t>部門</w:t>
    </w:r>
    <w:r w:rsidRPr="00E31A23">
      <w:rPr>
        <w:rFonts w:asciiTheme="majorEastAsia" w:eastAsiaTheme="majorEastAsia" w:hAnsiTheme="majorEastAsia"/>
        <w:sz w:val="18"/>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906" w:rsidRPr="007876BE" w:rsidRDefault="00383906" w:rsidP="007876BE">
    <w:pPr>
      <w:pStyle w:val="a4"/>
      <w:rPr>
        <w:rFonts w:asciiTheme="majorEastAsia" w:eastAsiaTheme="majorEastAsia" w:hAnsiTheme="majorEastAsia"/>
        <w:sz w:val="18"/>
      </w:rPr>
    </w:pPr>
    <w:r>
      <w:rPr>
        <w:rFonts w:asciiTheme="majorEastAsia" w:eastAsiaTheme="majorEastAsia" w:hAnsiTheme="majorEastAsia"/>
        <w:sz w:val="18"/>
      </w:rPr>
      <w:t>【わかやま創生</w:t>
    </w:r>
    <w:r w:rsidRPr="00E31A23">
      <w:rPr>
        <w:rFonts w:asciiTheme="majorEastAsia" w:eastAsiaTheme="majorEastAsia" w:hAnsiTheme="majorEastAsia"/>
        <w:sz w:val="18"/>
      </w:rPr>
      <w:t>プラン部門】</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CC31E3"/>
    <w:multiLevelType w:val="hybridMultilevel"/>
    <w:tmpl w:val="042EB8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CF0B77"/>
    <w:multiLevelType w:val="hybridMultilevel"/>
    <w:tmpl w:val="236654FE"/>
    <w:lvl w:ilvl="0" w:tplc="69961F2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6C1"/>
    <w:rsid w:val="00015C7A"/>
    <w:rsid w:val="00024B8B"/>
    <w:rsid w:val="00052CC4"/>
    <w:rsid w:val="000B0142"/>
    <w:rsid w:val="000B7D7A"/>
    <w:rsid w:val="000F6012"/>
    <w:rsid w:val="001D4B9A"/>
    <w:rsid w:val="00216C24"/>
    <w:rsid w:val="0022796A"/>
    <w:rsid w:val="00230E19"/>
    <w:rsid w:val="00246B31"/>
    <w:rsid w:val="00263274"/>
    <w:rsid w:val="002A0D19"/>
    <w:rsid w:val="00322067"/>
    <w:rsid w:val="00343436"/>
    <w:rsid w:val="00360BBA"/>
    <w:rsid w:val="00383906"/>
    <w:rsid w:val="003E680B"/>
    <w:rsid w:val="00442EC7"/>
    <w:rsid w:val="00445310"/>
    <w:rsid w:val="004C5038"/>
    <w:rsid w:val="00511BA0"/>
    <w:rsid w:val="0058690E"/>
    <w:rsid w:val="005B2AA9"/>
    <w:rsid w:val="005C0A03"/>
    <w:rsid w:val="005F389A"/>
    <w:rsid w:val="006A6A1F"/>
    <w:rsid w:val="006D12BD"/>
    <w:rsid w:val="006F65E6"/>
    <w:rsid w:val="00716F7A"/>
    <w:rsid w:val="007876BE"/>
    <w:rsid w:val="008376C1"/>
    <w:rsid w:val="00852354"/>
    <w:rsid w:val="008D506C"/>
    <w:rsid w:val="00950B8F"/>
    <w:rsid w:val="0097292D"/>
    <w:rsid w:val="009A0CA0"/>
    <w:rsid w:val="009C4022"/>
    <w:rsid w:val="00A07C56"/>
    <w:rsid w:val="00BC0CF2"/>
    <w:rsid w:val="00BC5CCA"/>
    <w:rsid w:val="00BF2EBA"/>
    <w:rsid w:val="00C40430"/>
    <w:rsid w:val="00C64FE4"/>
    <w:rsid w:val="00C905E9"/>
    <w:rsid w:val="00CF6296"/>
    <w:rsid w:val="00D104B9"/>
    <w:rsid w:val="00D37E34"/>
    <w:rsid w:val="00D4458C"/>
    <w:rsid w:val="00D87E67"/>
    <w:rsid w:val="00E31A23"/>
    <w:rsid w:val="00E611B4"/>
    <w:rsid w:val="00E63327"/>
    <w:rsid w:val="00E65042"/>
    <w:rsid w:val="00E7400B"/>
    <w:rsid w:val="00F22DC0"/>
    <w:rsid w:val="00F36E98"/>
    <w:rsid w:val="00F41B20"/>
    <w:rsid w:val="00F66E40"/>
    <w:rsid w:val="00F80CB5"/>
    <w:rsid w:val="00FD0478"/>
    <w:rsid w:val="00FD20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B24F030-A700-42AD-A76A-AC55F1837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76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1A23"/>
    <w:pPr>
      <w:tabs>
        <w:tab w:val="center" w:pos="4252"/>
        <w:tab w:val="right" w:pos="8504"/>
      </w:tabs>
      <w:snapToGrid w:val="0"/>
    </w:pPr>
  </w:style>
  <w:style w:type="character" w:customStyle="1" w:styleId="a5">
    <w:name w:val="ヘッダー (文字)"/>
    <w:basedOn w:val="a0"/>
    <w:link w:val="a4"/>
    <w:uiPriority w:val="99"/>
    <w:rsid w:val="00E31A23"/>
  </w:style>
  <w:style w:type="paragraph" w:styleId="a6">
    <w:name w:val="footer"/>
    <w:basedOn w:val="a"/>
    <w:link w:val="a7"/>
    <w:uiPriority w:val="99"/>
    <w:unhideWhenUsed/>
    <w:rsid w:val="00E31A23"/>
    <w:pPr>
      <w:tabs>
        <w:tab w:val="center" w:pos="4252"/>
        <w:tab w:val="right" w:pos="8504"/>
      </w:tabs>
      <w:snapToGrid w:val="0"/>
    </w:pPr>
  </w:style>
  <w:style w:type="character" w:customStyle="1" w:styleId="a7">
    <w:name w:val="フッター (文字)"/>
    <w:basedOn w:val="a0"/>
    <w:link w:val="a6"/>
    <w:uiPriority w:val="99"/>
    <w:rsid w:val="00E31A23"/>
  </w:style>
  <w:style w:type="character" w:styleId="a8">
    <w:name w:val="Hyperlink"/>
    <w:basedOn w:val="a0"/>
    <w:uiPriority w:val="99"/>
    <w:unhideWhenUsed/>
    <w:rsid w:val="00D4458C"/>
    <w:rPr>
      <w:color w:val="0563C1" w:themeColor="hyperlink"/>
      <w:u w:val="single"/>
    </w:rPr>
  </w:style>
  <w:style w:type="paragraph" w:styleId="a9">
    <w:name w:val="Balloon Text"/>
    <w:basedOn w:val="a"/>
    <w:link w:val="aa"/>
    <w:uiPriority w:val="99"/>
    <w:semiHidden/>
    <w:unhideWhenUsed/>
    <w:rsid w:val="005F389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F389A"/>
    <w:rPr>
      <w:rFonts w:asciiTheme="majorHAnsi" w:eastAsiaTheme="majorEastAsia" w:hAnsiTheme="majorHAnsi" w:cstheme="majorBidi"/>
      <w:sz w:val="18"/>
      <w:szCs w:val="18"/>
    </w:rPr>
  </w:style>
  <w:style w:type="paragraph" w:styleId="ab">
    <w:name w:val="List Paragraph"/>
    <w:basedOn w:val="a"/>
    <w:uiPriority w:val="34"/>
    <w:qFormat/>
    <w:rsid w:val="00F66E4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8C57A-29A5-4668-B8CB-451BF86B8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2</Pages>
  <Words>122</Words>
  <Characters>699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yushu tashiro</dc:creator>
  <cp:keywords/>
  <dc:description/>
  <cp:lastModifiedBy>tashiro yushu</cp:lastModifiedBy>
  <cp:revision>31</cp:revision>
  <cp:lastPrinted>2017-07-20T13:12:00Z</cp:lastPrinted>
  <dcterms:created xsi:type="dcterms:W3CDTF">2017-06-11T05:39:00Z</dcterms:created>
  <dcterms:modified xsi:type="dcterms:W3CDTF">2020-10-08T12:25:00Z</dcterms:modified>
</cp:coreProperties>
</file>